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9913" w14:textId="0E781015" w:rsidR="0085165D" w:rsidRDefault="41CCFFF0" w:rsidP="00A162AB">
      <w:pPr>
        <w:rPr>
          <w:rFonts w:ascii="Cambria" w:hAnsi="Cambria"/>
          <w:color w:val="4472C4" w:themeColor="accent5"/>
          <w:sz w:val="36"/>
          <w:szCs w:val="36"/>
        </w:rPr>
      </w:pPr>
      <w:r w:rsidRPr="41CCFFF0">
        <w:rPr>
          <w:rFonts w:ascii="Cambria" w:hAnsi="Cambria"/>
          <w:color w:val="4472C4" w:themeColor="accent5"/>
          <w:sz w:val="36"/>
          <w:szCs w:val="36"/>
        </w:rPr>
        <w:t>Episcopal Diocese of Michigan</w:t>
      </w:r>
    </w:p>
    <w:p w14:paraId="51EA8448" w14:textId="28FEF3B0" w:rsidR="00E43E83" w:rsidRDefault="41CCFFF0" w:rsidP="1249C1FD">
      <w:pPr>
        <w:rPr>
          <w:rFonts w:ascii="Cambria" w:hAnsi="Cambria"/>
          <w:sz w:val="32"/>
          <w:szCs w:val="32"/>
        </w:rPr>
      </w:pPr>
      <w:r w:rsidRPr="41CCFFF0">
        <w:rPr>
          <w:rFonts w:ascii="Cambria" w:hAnsi="Cambria"/>
          <w:sz w:val="32"/>
          <w:szCs w:val="32"/>
        </w:rPr>
        <w:t>Field Placement Evaluation Guidelines for Supervising Priest</w:t>
      </w:r>
      <w:r w:rsidR="00E43E83">
        <w:br/>
      </w:r>
      <w:r w:rsidR="00E43E83">
        <w:br/>
      </w:r>
      <w:r w:rsidRPr="41CCFFF0">
        <w:rPr>
          <w:rFonts w:ascii="Cambria" w:hAnsi="Cambria"/>
          <w:sz w:val="32"/>
          <w:szCs w:val="32"/>
        </w:rPr>
        <w:t>Seminarian Name:_______________________________________________</w:t>
      </w:r>
      <w:r w:rsidR="00E43E83">
        <w:br/>
      </w:r>
      <w:r w:rsidRPr="41CCFFF0">
        <w:rPr>
          <w:rFonts w:ascii="Cambria" w:hAnsi="Cambria"/>
          <w:sz w:val="32"/>
          <w:szCs w:val="32"/>
        </w:rPr>
        <w:t>Supervising Priest Name:  ______________________________________</w:t>
      </w:r>
      <w:r w:rsidR="00E43E83">
        <w:br/>
      </w:r>
      <w:r w:rsidRPr="41CCFFF0">
        <w:rPr>
          <w:rFonts w:ascii="Cambria" w:hAnsi="Cambria"/>
          <w:sz w:val="32"/>
          <w:szCs w:val="32"/>
        </w:rPr>
        <w:t>Evaluation Date: _________________________________________________</w:t>
      </w:r>
    </w:p>
    <w:p w14:paraId="2CE1A0C3" w14:textId="77777777" w:rsidR="0085165D" w:rsidRPr="00E43E83" w:rsidRDefault="0085165D" w:rsidP="0085165D">
      <w:pPr>
        <w:jc w:val="center"/>
        <w:rPr>
          <w:rFonts w:ascii="Cambria" w:hAnsi="Cambria"/>
          <w:sz w:val="32"/>
          <w:szCs w:val="28"/>
        </w:rPr>
      </w:pPr>
    </w:p>
    <w:p w14:paraId="3818C3FB" w14:textId="21D66F38" w:rsidR="00B0614A" w:rsidRPr="00A37650" w:rsidRDefault="41CCFFF0" w:rsidP="74CA4EF8">
      <w:pPr>
        <w:rPr>
          <w:rFonts w:ascii="Cambria" w:hAnsi="Cambria"/>
          <w:b/>
          <w:bCs/>
          <w:sz w:val="28"/>
          <w:szCs w:val="28"/>
        </w:rPr>
      </w:pPr>
      <w:proofErr w:type="gramStart"/>
      <w:r w:rsidRPr="41CCFFF0">
        <w:rPr>
          <w:rFonts w:ascii="Cambria" w:hAnsi="Cambria"/>
          <w:sz w:val="28"/>
          <w:szCs w:val="28"/>
        </w:rPr>
        <w:t>As the seminarian’s field education supervisor, your frank reflections and insights</w:t>
      </w:r>
      <w:proofErr w:type="gramEnd"/>
      <w:r w:rsidRPr="41CCFFF0">
        <w:rPr>
          <w:rFonts w:ascii="Cambria" w:hAnsi="Cambria"/>
          <w:sz w:val="28"/>
          <w:szCs w:val="28"/>
        </w:rPr>
        <w:t xml:space="preserve"> will provide very important information on the seminarian’s work at this stage of their discernment and formation process.  Please be both honest and thorough in your evaluation, providing a clear appraisal of the seminarian’s spiritual growth and continued process of discernment within the specific context of parish ministry. Identified areas of needed growth are opportunities for focusing on future formation and development.  The seminarian is not expected to be outstanding in every area; </w:t>
      </w:r>
      <w:proofErr w:type="gramStart"/>
      <w:r w:rsidRPr="41CCFFF0">
        <w:rPr>
          <w:rFonts w:ascii="Cambria" w:hAnsi="Cambria"/>
          <w:sz w:val="28"/>
          <w:szCs w:val="28"/>
        </w:rPr>
        <w:t>thus</w:t>
      </w:r>
      <w:proofErr w:type="gramEnd"/>
      <w:r w:rsidRPr="41CCFFF0">
        <w:rPr>
          <w:rFonts w:ascii="Cambria" w:hAnsi="Cambria"/>
          <w:sz w:val="28"/>
          <w:szCs w:val="28"/>
        </w:rPr>
        <w:t xml:space="preserve"> recommendations that name only strengths are not helpful and cannot be considered entirely credible.  </w:t>
      </w:r>
      <w:r w:rsidRPr="41CCFFF0">
        <w:rPr>
          <w:rFonts w:ascii="Cambria" w:hAnsi="Cambria"/>
          <w:sz w:val="28"/>
          <w:szCs w:val="28"/>
          <w:u w:val="single"/>
        </w:rPr>
        <w:t>Please support your observations and perceptions with specific examples</w:t>
      </w:r>
      <w:r w:rsidRPr="41CCFFF0">
        <w:rPr>
          <w:rFonts w:ascii="Cambria" w:hAnsi="Cambria"/>
          <w:b/>
          <w:bCs/>
          <w:sz w:val="28"/>
          <w:szCs w:val="28"/>
        </w:rPr>
        <w:t xml:space="preserve">. </w:t>
      </w:r>
    </w:p>
    <w:p w14:paraId="28998148" w14:textId="77777777" w:rsidR="00B0614A" w:rsidRDefault="00B0614A" w:rsidP="0085165D">
      <w:pPr>
        <w:rPr>
          <w:rFonts w:ascii="Cambria" w:hAnsi="Cambria"/>
          <w:sz w:val="28"/>
          <w:szCs w:val="28"/>
        </w:rPr>
      </w:pPr>
    </w:p>
    <w:p w14:paraId="66E1342D" w14:textId="3BF830B3" w:rsidR="0085165D" w:rsidRDefault="040A0A3C" w:rsidP="0085165D">
      <w:pPr>
        <w:rPr>
          <w:rFonts w:ascii="Cambria" w:hAnsi="Cambria"/>
          <w:sz w:val="28"/>
          <w:szCs w:val="28"/>
        </w:rPr>
      </w:pPr>
      <w:r w:rsidRPr="74CA4EF8">
        <w:rPr>
          <w:rFonts w:ascii="Cambria" w:hAnsi="Cambria"/>
          <w:sz w:val="28"/>
          <w:szCs w:val="28"/>
        </w:rPr>
        <w:t>This</w:t>
      </w:r>
      <w:r w:rsidR="49801022" w:rsidRPr="74CA4EF8">
        <w:rPr>
          <w:rFonts w:ascii="Cambria" w:hAnsi="Cambria"/>
          <w:sz w:val="28"/>
          <w:szCs w:val="28"/>
        </w:rPr>
        <w:t xml:space="preserve"> evaluation is to address the expectations outlined in the </w:t>
      </w:r>
      <w:r w:rsidR="49801022" w:rsidRPr="74CA4EF8">
        <w:rPr>
          <w:rFonts w:ascii="Cambria" w:hAnsi="Cambria"/>
          <w:i/>
          <w:iCs/>
          <w:sz w:val="28"/>
          <w:szCs w:val="28"/>
        </w:rPr>
        <w:t>Expectations of Field Education</w:t>
      </w:r>
      <w:r w:rsidR="49801022" w:rsidRPr="74CA4EF8">
        <w:rPr>
          <w:rFonts w:ascii="Cambria" w:hAnsi="Cambria"/>
          <w:sz w:val="28"/>
          <w:szCs w:val="28"/>
        </w:rPr>
        <w:t xml:space="preserve">, as well as your experience of the student. </w:t>
      </w:r>
    </w:p>
    <w:p w14:paraId="689B8C4B" w14:textId="77777777" w:rsidR="004A0776" w:rsidRPr="00E43E83" w:rsidRDefault="004A0776" w:rsidP="0085165D">
      <w:pPr>
        <w:rPr>
          <w:rFonts w:ascii="Cambria" w:hAnsi="Cambria"/>
          <w:sz w:val="28"/>
          <w:szCs w:val="28"/>
        </w:rPr>
      </w:pPr>
    </w:p>
    <w:p w14:paraId="7659E09D" w14:textId="25C3CDBA" w:rsidR="00496A05" w:rsidRPr="00E43E83" w:rsidRDefault="74CA4EF8" w:rsidP="74CA4EF8">
      <w:pPr>
        <w:rPr>
          <w:rFonts w:ascii="Cambria" w:hAnsi="Cambria"/>
          <w:b/>
          <w:bCs/>
          <w:i/>
          <w:iCs/>
          <w:sz w:val="28"/>
          <w:szCs w:val="28"/>
        </w:rPr>
      </w:pPr>
      <w:r w:rsidRPr="74CA4EF8">
        <w:rPr>
          <w:rFonts w:ascii="Cambria" w:hAnsi="Cambria"/>
          <w:b/>
          <w:bCs/>
          <w:i/>
          <w:iCs/>
          <w:sz w:val="28"/>
          <w:szCs w:val="28"/>
        </w:rPr>
        <w:t>Participation and Time Management</w:t>
      </w:r>
    </w:p>
    <w:p w14:paraId="3262134E" w14:textId="2618B447" w:rsidR="00496A05" w:rsidRPr="00E43E83" w:rsidRDefault="74CA4EF8" w:rsidP="74CA4EF8">
      <w:pPr>
        <w:spacing w:after="160"/>
        <w:rPr>
          <w:rFonts w:ascii="Cambria" w:eastAsia="Cambria" w:hAnsi="Cambria" w:cs="Cambria"/>
          <w:i/>
          <w:iCs/>
          <w:color w:val="222222"/>
          <w:sz w:val="24"/>
          <w:szCs w:val="24"/>
        </w:rPr>
      </w:pPr>
      <w:r w:rsidRPr="74CA4EF8">
        <w:rPr>
          <w:rFonts w:ascii="Garamond" w:eastAsia="Garamond" w:hAnsi="Garamond" w:cs="Garamond"/>
          <w:color w:val="222222"/>
          <w:sz w:val="24"/>
          <w:szCs w:val="24"/>
        </w:rPr>
        <w:t>Field Education Students will:</w:t>
      </w:r>
      <w:r w:rsidRPr="74CA4EF8">
        <w:rPr>
          <w:rFonts w:ascii="Cambria" w:eastAsia="Cambria" w:hAnsi="Cambria" w:cs="Cambria"/>
          <w:i/>
          <w:iCs/>
          <w:color w:val="222222"/>
          <w:sz w:val="24"/>
          <w:szCs w:val="24"/>
        </w:rPr>
        <w:t xml:space="preserve"> Commit to 8-10 hours per week on their field education, including Sunday mornings and other major liturgical of the church year. There is not an expectation that all hours happen on-site, but that the student and supervising clergy will be in communication about work expectations and progress</w:t>
      </w:r>
    </w:p>
    <w:p w14:paraId="1DFD70BA" w14:textId="01C682D8" w:rsidR="00496A05" w:rsidRPr="00E43E83" w:rsidRDefault="41CCFFF0" w:rsidP="41CCFFF0">
      <w:pPr>
        <w:rPr>
          <w:rFonts w:ascii="Cambria" w:hAnsi="Cambria"/>
          <w:sz w:val="28"/>
          <w:szCs w:val="28"/>
        </w:rPr>
      </w:pPr>
      <w:r w:rsidRPr="41CCFFF0">
        <w:rPr>
          <w:rFonts w:ascii="Cambria" w:hAnsi="Cambria"/>
          <w:sz w:val="28"/>
          <w:szCs w:val="28"/>
        </w:rPr>
        <w:t>How did the Seminarian manage their time? Describe their participation in the major feast/festival days and how did it go? If you have worked for two years with the Seminarian, how would you address the growth you have seen in time management?</w:t>
      </w:r>
    </w:p>
    <w:p w14:paraId="1B475EBE" w14:textId="0D27A4F9" w:rsidR="00496A05" w:rsidRPr="00E43E83" w:rsidRDefault="00496A05" w:rsidP="74CA4EF8">
      <w:pPr>
        <w:ind w:left="720"/>
        <w:rPr>
          <w:rFonts w:ascii="Cambria" w:hAnsi="Cambria"/>
          <w:sz w:val="28"/>
          <w:szCs w:val="28"/>
        </w:rPr>
      </w:pPr>
    </w:p>
    <w:p w14:paraId="54CA59D8" w14:textId="4B536C47" w:rsidR="41CCFFF0" w:rsidRDefault="41CCFFF0" w:rsidP="41CCFFF0">
      <w:pPr>
        <w:rPr>
          <w:rFonts w:ascii="Cambria" w:hAnsi="Cambria"/>
          <w:b/>
          <w:bCs/>
          <w:i/>
          <w:iCs/>
          <w:sz w:val="28"/>
          <w:szCs w:val="28"/>
        </w:rPr>
      </w:pPr>
    </w:p>
    <w:p w14:paraId="7FE84CA8" w14:textId="292AAEC9" w:rsidR="41CCFFF0" w:rsidRDefault="41CCFFF0" w:rsidP="41CCFFF0">
      <w:pPr>
        <w:rPr>
          <w:rFonts w:ascii="Cambria" w:hAnsi="Cambria"/>
          <w:b/>
          <w:bCs/>
          <w:i/>
          <w:iCs/>
          <w:sz w:val="28"/>
          <w:szCs w:val="28"/>
        </w:rPr>
      </w:pPr>
    </w:p>
    <w:p w14:paraId="2FF315BA" w14:textId="5E242504" w:rsidR="41CCFFF0" w:rsidRDefault="41CCFFF0" w:rsidP="41CCFFF0">
      <w:pPr>
        <w:rPr>
          <w:rFonts w:ascii="Cambria" w:hAnsi="Cambria"/>
          <w:b/>
          <w:bCs/>
          <w:i/>
          <w:iCs/>
          <w:sz w:val="28"/>
          <w:szCs w:val="28"/>
        </w:rPr>
      </w:pPr>
    </w:p>
    <w:p w14:paraId="655EEC60" w14:textId="64F5C1AC" w:rsidR="41CCFFF0" w:rsidRDefault="41CCFFF0" w:rsidP="41CCFFF0">
      <w:pPr>
        <w:rPr>
          <w:rFonts w:ascii="Cambria" w:hAnsi="Cambria"/>
          <w:b/>
          <w:bCs/>
          <w:i/>
          <w:iCs/>
          <w:sz w:val="28"/>
          <w:szCs w:val="28"/>
        </w:rPr>
      </w:pPr>
    </w:p>
    <w:p w14:paraId="3479CE6E" w14:textId="4CAA5DDC" w:rsidR="41CCFFF0" w:rsidRDefault="41CCFFF0" w:rsidP="41CCFFF0">
      <w:pPr>
        <w:rPr>
          <w:rFonts w:ascii="Cambria" w:hAnsi="Cambria"/>
          <w:b/>
          <w:bCs/>
          <w:i/>
          <w:iCs/>
          <w:sz w:val="28"/>
          <w:szCs w:val="28"/>
        </w:rPr>
      </w:pPr>
    </w:p>
    <w:p w14:paraId="5BA5EA7F" w14:textId="5A56FA56" w:rsidR="41CCFFF0" w:rsidRDefault="41CCFFF0" w:rsidP="41CCFFF0">
      <w:pPr>
        <w:rPr>
          <w:rFonts w:ascii="Cambria" w:hAnsi="Cambria"/>
          <w:b/>
          <w:bCs/>
          <w:i/>
          <w:iCs/>
          <w:sz w:val="28"/>
          <w:szCs w:val="28"/>
        </w:rPr>
      </w:pPr>
    </w:p>
    <w:p w14:paraId="51E61EFE" w14:textId="7367E8B2" w:rsidR="2FB65C81" w:rsidRDefault="2FB65C81" w:rsidP="2FB65C81">
      <w:pPr>
        <w:rPr>
          <w:rFonts w:ascii="Cambria" w:hAnsi="Cambria"/>
          <w:b/>
          <w:bCs/>
          <w:i/>
          <w:iCs/>
          <w:sz w:val="28"/>
          <w:szCs w:val="28"/>
        </w:rPr>
      </w:pPr>
    </w:p>
    <w:p w14:paraId="4550E24B" w14:textId="18A92A5D" w:rsidR="00496A05" w:rsidRPr="00E43E83" w:rsidRDefault="74CA4EF8" w:rsidP="74CA4EF8">
      <w:pPr>
        <w:rPr>
          <w:rFonts w:ascii="Cambria" w:hAnsi="Cambria"/>
          <w:b/>
          <w:bCs/>
          <w:i/>
          <w:iCs/>
          <w:sz w:val="28"/>
          <w:szCs w:val="28"/>
        </w:rPr>
      </w:pPr>
      <w:r w:rsidRPr="74CA4EF8">
        <w:rPr>
          <w:rFonts w:ascii="Cambria" w:hAnsi="Cambria"/>
          <w:b/>
          <w:bCs/>
          <w:i/>
          <w:iCs/>
          <w:sz w:val="28"/>
          <w:szCs w:val="28"/>
        </w:rPr>
        <w:t xml:space="preserve">Learning Goals </w:t>
      </w:r>
    </w:p>
    <w:p w14:paraId="35FD29E7" w14:textId="59C08AAC" w:rsidR="74CA4EF8" w:rsidRDefault="74CA4EF8" w:rsidP="74CA4EF8">
      <w:pPr>
        <w:spacing w:after="160"/>
        <w:contextualSpacing/>
        <w:rPr>
          <w:rFonts w:ascii="Garamond" w:eastAsia="Garamond" w:hAnsi="Garamond" w:cs="Garamond"/>
          <w:i/>
          <w:iCs/>
          <w:color w:val="222222"/>
          <w:sz w:val="24"/>
          <w:szCs w:val="24"/>
        </w:rPr>
      </w:pPr>
      <w:r w:rsidRPr="74CA4EF8">
        <w:rPr>
          <w:rFonts w:ascii="Garamond" w:eastAsia="Garamond" w:hAnsi="Garamond" w:cs="Garamond"/>
          <w:color w:val="222222"/>
          <w:sz w:val="24"/>
          <w:szCs w:val="24"/>
        </w:rPr>
        <w:t>Field Education Students will:</w:t>
      </w:r>
      <w:r w:rsidRPr="74CA4EF8">
        <w:rPr>
          <w:rFonts w:ascii="Garamond" w:eastAsia="Garamond" w:hAnsi="Garamond" w:cs="Garamond"/>
          <w:i/>
          <w:iCs/>
          <w:color w:val="222222"/>
          <w:sz w:val="24"/>
          <w:szCs w:val="24"/>
        </w:rPr>
        <w:t xml:space="preserve"> Develop 3-5 measurable learning goals and covenant with the supervising </w:t>
      </w:r>
      <w:proofErr w:type="gramStart"/>
      <w:r w:rsidRPr="74CA4EF8">
        <w:rPr>
          <w:rFonts w:ascii="Garamond" w:eastAsia="Garamond" w:hAnsi="Garamond" w:cs="Garamond"/>
          <w:i/>
          <w:iCs/>
          <w:color w:val="222222"/>
          <w:sz w:val="24"/>
          <w:szCs w:val="24"/>
        </w:rPr>
        <w:t>priest, and</w:t>
      </w:r>
      <w:proofErr w:type="gramEnd"/>
      <w:r w:rsidRPr="74CA4EF8">
        <w:rPr>
          <w:rFonts w:ascii="Garamond" w:eastAsia="Garamond" w:hAnsi="Garamond" w:cs="Garamond"/>
          <w:i/>
          <w:iCs/>
          <w:color w:val="222222"/>
          <w:sz w:val="24"/>
          <w:szCs w:val="24"/>
        </w:rPr>
        <w:t xml:space="preserve"> be responsible for sharing those with the diocesan field education coordinator or seminary. In the second year of field education, students may want to consider what experiences will help them prepare to complete their OTM profile and discern their first call </w:t>
      </w:r>
    </w:p>
    <w:p w14:paraId="4804830F" w14:textId="6F00A4F2" w:rsidR="74CA4EF8" w:rsidRDefault="74CA4EF8" w:rsidP="74CA4EF8">
      <w:pPr>
        <w:pStyle w:val="ListParagraph"/>
        <w:numPr>
          <w:ilvl w:val="1"/>
          <w:numId w:val="9"/>
        </w:numPr>
        <w:spacing w:after="160"/>
        <w:rPr>
          <w:rFonts w:ascii="Garamond" w:eastAsia="Garamond" w:hAnsi="Garamond" w:cs="Garamond"/>
          <w:i/>
          <w:iCs/>
          <w:color w:val="222222"/>
          <w:sz w:val="24"/>
          <w:szCs w:val="24"/>
        </w:rPr>
      </w:pPr>
      <w:r w:rsidRPr="74CA4EF8">
        <w:rPr>
          <w:rFonts w:ascii="Garamond" w:eastAsia="Garamond" w:hAnsi="Garamond" w:cs="Garamond"/>
          <w:i/>
          <w:iCs/>
          <w:color w:val="222222"/>
          <w:sz w:val="24"/>
          <w:szCs w:val="24"/>
        </w:rPr>
        <w:t xml:space="preserve">In designing learning goals, the student should consider areas of ministry, such as mission and outreach, formation, administration, liturgy, and pastoral care. </w:t>
      </w:r>
    </w:p>
    <w:p w14:paraId="2FCCCE6C" w14:textId="2C6873D9" w:rsidR="74CA4EF8" w:rsidRDefault="74CA4EF8" w:rsidP="00A972A4">
      <w:pPr>
        <w:pStyle w:val="ListParagraph"/>
        <w:numPr>
          <w:ilvl w:val="1"/>
          <w:numId w:val="9"/>
        </w:numPr>
        <w:spacing w:after="160"/>
        <w:rPr>
          <w:rFonts w:ascii="Garamond" w:eastAsia="Garamond" w:hAnsi="Garamond" w:cs="Garamond"/>
          <w:i/>
          <w:iCs/>
          <w:color w:val="222222"/>
          <w:sz w:val="24"/>
          <w:szCs w:val="24"/>
        </w:rPr>
      </w:pPr>
      <w:r w:rsidRPr="74CA4EF8">
        <w:rPr>
          <w:rFonts w:ascii="Garamond" w:eastAsia="Garamond" w:hAnsi="Garamond" w:cs="Garamond"/>
          <w:i/>
          <w:iCs/>
          <w:color w:val="222222"/>
          <w:sz w:val="24"/>
          <w:szCs w:val="24"/>
        </w:rPr>
        <w:t>They should also consider the Competencies for Ordained Ministry, and areas of growth and interest from that document.</w:t>
      </w:r>
    </w:p>
    <w:p w14:paraId="08A173C1" w14:textId="4D65DA4A" w:rsidR="74CA4EF8" w:rsidRDefault="74CA4EF8" w:rsidP="74CA4EF8">
      <w:pPr>
        <w:spacing w:after="160"/>
        <w:ind w:left="720"/>
        <w:contextualSpacing/>
        <w:rPr>
          <w:rFonts w:ascii="Garamond" w:eastAsia="Garamond" w:hAnsi="Garamond" w:cs="Garamond"/>
          <w:i/>
          <w:iCs/>
          <w:color w:val="222222"/>
          <w:sz w:val="24"/>
          <w:szCs w:val="24"/>
        </w:rPr>
      </w:pPr>
    </w:p>
    <w:p w14:paraId="45FCA7EC" w14:textId="7049FA4C" w:rsidR="74CA4EF8" w:rsidRDefault="2FB65C81" w:rsidP="2FB65C81">
      <w:pPr>
        <w:spacing w:after="160"/>
        <w:contextualSpacing/>
      </w:pPr>
      <w:r w:rsidRPr="2FB65C81">
        <w:rPr>
          <w:rFonts w:ascii="Cambria" w:eastAsia="Cambria" w:hAnsi="Cambria" w:cs="Cambria"/>
          <w:color w:val="222222"/>
          <w:sz w:val="28"/>
          <w:szCs w:val="28"/>
        </w:rPr>
        <w:t>How is the student making progress on these goals (mid-year) or, did the seminary meet these learning goals (year-end)? How did the seminarian respond any challenges in pursuing these goals? Was the seminarian able to incorporate feedback from supervision and other sources as they worked toward these goals?</w:t>
      </w:r>
      <w:r w:rsidR="74CA4EF8">
        <w:br/>
      </w:r>
    </w:p>
    <w:p w14:paraId="4AB5840D" w14:textId="14D686B9" w:rsidR="00E43E83" w:rsidRDefault="2FB65C81" w:rsidP="2FB65C81">
      <w:pPr>
        <w:rPr>
          <w:rFonts w:ascii="Cambria" w:hAnsi="Cambria"/>
          <w:b/>
          <w:bCs/>
          <w:i/>
          <w:iCs/>
          <w:sz w:val="28"/>
          <w:szCs w:val="28"/>
        </w:rPr>
      </w:pPr>
      <w:r w:rsidRPr="2FB65C81">
        <w:rPr>
          <w:rFonts w:ascii="Cambria" w:hAnsi="Cambria"/>
          <w:b/>
          <w:bCs/>
          <w:i/>
          <w:iCs/>
          <w:sz w:val="28"/>
          <w:szCs w:val="28"/>
        </w:rPr>
        <w:t xml:space="preserve">Supervision &amp; Openness to Growth </w:t>
      </w:r>
    </w:p>
    <w:p w14:paraId="35070439" w14:textId="3B054A4E" w:rsidR="74CA4EF8" w:rsidRDefault="74CA4EF8" w:rsidP="74CA4EF8">
      <w:pPr>
        <w:rPr>
          <w:rFonts w:ascii="Garamond" w:eastAsia="Garamond" w:hAnsi="Garamond" w:cs="Garamond"/>
          <w:color w:val="000000" w:themeColor="text1"/>
          <w:sz w:val="24"/>
          <w:szCs w:val="24"/>
        </w:rPr>
      </w:pPr>
      <w:r w:rsidRPr="74CA4EF8">
        <w:rPr>
          <w:rFonts w:ascii="Garamond" w:eastAsia="Garamond" w:hAnsi="Garamond" w:cs="Garamond"/>
          <w:color w:val="000000" w:themeColor="text1"/>
          <w:sz w:val="24"/>
          <w:szCs w:val="24"/>
        </w:rPr>
        <w:t xml:space="preserve">Field Education students will: </w:t>
      </w:r>
      <w:r w:rsidRPr="74CA4EF8">
        <w:rPr>
          <w:rFonts w:ascii="Garamond" w:eastAsia="Garamond" w:hAnsi="Garamond" w:cs="Garamond"/>
          <w:i/>
          <w:iCs/>
          <w:color w:val="000000" w:themeColor="text1"/>
          <w:sz w:val="24"/>
          <w:szCs w:val="24"/>
        </w:rPr>
        <w:t xml:space="preserve">Meet at least twice a month with seminarian for a minimum of one hour for supervision. For second year placements, the supervising priest should pay particular attention to providing experiences and feedback that will support the student in preparing for searching for their next call. This may include reviewing the OTM essay questions, looking critically at congregational profiles and job postings, and/or coaching on ways to reflect and share their ministry gifts and passions </w:t>
      </w:r>
    </w:p>
    <w:p w14:paraId="263CE846" w14:textId="77777777" w:rsidR="00823B66" w:rsidRDefault="00823B66" w:rsidP="00823B66">
      <w:pPr>
        <w:ind w:left="720"/>
        <w:rPr>
          <w:rFonts w:ascii="Cambria" w:hAnsi="Cambria"/>
          <w:sz w:val="28"/>
          <w:szCs w:val="28"/>
        </w:rPr>
      </w:pPr>
    </w:p>
    <w:p w14:paraId="633CA1BF" w14:textId="141CD61F" w:rsidR="7555AAA2" w:rsidRDefault="3A9FBC3C" w:rsidP="74CA4EF8">
      <w:pPr>
        <w:rPr>
          <w:rFonts w:ascii="Cambria" w:hAnsi="Cambria"/>
          <w:sz w:val="28"/>
          <w:szCs w:val="28"/>
        </w:rPr>
      </w:pPr>
      <w:r w:rsidRPr="3A9FBC3C">
        <w:rPr>
          <w:rFonts w:ascii="Cambria" w:hAnsi="Cambria"/>
          <w:sz w:val="28"/>
          <w:szCs w:val="28"/>
        </w:rPr>
        <w:t xml:space="preserve">Please describe your interaction with the Seminarian during these meetings.  How did the Seminarian respond to your feedback? Did the Seminarian show a sense of self-awareness and openness to growth? </w:t>
      </w:r>
    </w:p>
    <w:p w14:paraId="79D32292" w14:textId="77777777" w:rsidR="00AA7171" w:rsidRDefault="00AA7171" w:rsidP="0018101D">
      <w:pPr>
        <w:rPr>
          <w:rFonts w:ascii="Cambria" w:hAnsi="Cambria"/>
          <w:sz w:val="28"/>
          <w:szCs w:val="28"/>
        </w:rPr>
      </w:pPr>
    </w:p>
    <w:p w14:paraId="79A29F63" w14:textId="6A151F4C" w:rsidR="74CA4EF8" w:rsidRDefault="74CA4EF8" w:rsidP="74CA4EF8">
      <w:pPr>
        <w:rPr>
          <w:rFonts w:ascii="Cambria" w:hAnsi="Cambria"/>
          <w:b/>
          <w:bCs/>
          <w:i/>
          <w:iCs/>
          <w:sz w:val="28"/>
          <w:szCs w:val="28"/>
        </w:rPr>
      </w:pPr>
      <w:r w:rsidRPr="74CA4EF8">
        <w:rPr>
          <w:rFonts w:ascii="Cambria" w:hAnsi="Cambria"/>
          <w:b/>
          <w:bCs/>
          <w:i/>
          <w:iCs/>
          <w:sz w:val="28"/>
          <w:szCs w:val="28"/>
        </w:rPr>
        <w:t xml:space="preserve">Preaching &amp; Communicating the Gospel </w:t>
      </w:r>
    </w:p>
    <w:p w14:paraId="788E3567" w14:textId="03B8570C" w:rsidR="74CA4EF8" w:rsidRDefault="74CA4EF8" w:rsidP="74CA4EF8">
      <w:pPr>
        <w:spacing w:after="160"/>
        <w:contextualSpacing/>
        <w:rPr>
          <w:rFonts w:ascii="Garamond" w:eastAsia="Garamond" w:hAnsi="Garamond" w:cs="Garamond"/>
          <w:color w:val="222222"/>
          <w:sz w:val="24"/>
          <w:szCs w:val="24"/>
        </w:rPr>
      </w:pPr>
      <w:r w:rsidRPr="74CA4EF8">
        <w:rPr>
          <w:rFonts w:ascii="Garamond" w:eastAsia="Garamond" w:hAnsi="Garamond" w:cs="Garamond"/>
          <w:color w:val="222222"/>
          <w:sz w:val="24"/>
          <w:szCs w:val="24"/>
        </w:rPr>
        <w:t xml:space="preserve">Field Education Students will: </w:t>
      </w:r>
      <w:r w:rsidRPr="74CA4EF8">
        <w:rPr>
          <w:rFonts w:ascii="Garamond" w:eastAsia="Garamond" w:hAnsi="Garamond" w:cs="Garamond"/>
          <w:i/>
          <w:iCs/>
          <w:color w:val="222222"/>
          <w:sz w:val="24"/>
          <w:szCs w:val="24"/>
        </w:rPr>
        <w:t>Preach at least twice per semester for the first year of placement, and three times per semester in the second year of placement, and seek feedback from the supervising clergy and lay committee specifically on preaching</w:t>
      </w:r>
    </w:p>
    <w:p w14:paraId="583EE239" w14:textId="42BA1002" w:rsidR="74CA4EF8" w:rsidRDefault="74CA4EF8" w:rsidP="74CA4EF8">
      <w:pPr>
        <w:rPr>
          <w:rFonts w:ascii="Cambria" w:hAnsi="Cambria"/>
          <w:sz w:val="28"/>
          <w:szCs w:val="28"/>
        </w:rPr>
      </w:pPr>
    </w:p>
    <w:p w14:paraId="29BF5461" w14:textId="4071F171" w:rsidR="74CA4EF8" w:rsidRDefault="74CA4EF8" w:rsidP="74CA4EF8">
      <w:pPr>
        <w:rPr>
          <w:rFonts w:ascii="Cambria" w:eastAsia="Cambria" w:hAnsi="Cambria" w:cs="Cambria"/>
          <w:color w:val="000000" w:themeColor="text1"/>
          <w:sz w:val="28"/>
          <w:szCs w:val="28"/>
        </w:rPr>
      </w:pPr>
      <w:r w:rsidRPr="74CA4EF8">
        <w:rPr>
          <w:rFonts w:ascii="Cambria" w:eastAsia="Cambria" w:hAnsi="Cambria" w:cs="Cambria"/>
          <w:color w:val="000000" w:themeColor="text1"/>
          <w:sz w:val="28"/>
          <w:szCs w:val="28"/>
        </w:rPr>
        <w:t xml:space="preserve">Is the Seminarian growing in their faith and spiritual life, and developing their ability to effectively communicate the Gospel? How have you seen this evident in their preaching? How have you seen this in other aspects of their work? </w:t>
      </w:r>
    </w:p>
    <w:p w14:paraId="2A82937A" w14:textId="3B4A1815" w:rsidR="74CA4EF8" w:rsidRDefault="74CA4EF8" w:rsidP="74CA4EF8">
      <w:pPr>
        <w:rPr>
          <w:rFonts w:ascii="Cambria" w:hAnsi="Cambria"/>
          <w:sz w:val="28"/>
          <w:szCs w:val="28"/>
        </w:rPr>
      </w:pPr>
    </w:p>
    <w:p w14:paraId="39EEC2C9" w14:textId="4A5DDCE5" w:rsidR="74CA4EF8" w:rsidRDefault="74CA4EF8" w:rsidP="74CA4EF8">
      <w:pPr>
        <w:rPr>
          <w:rFonts w:ascii="Cambria" w:hAnsi="Cambria"/>
          <w:sz w:val="28"/>
          <w:szCs w:val="28"/>
        </w:rPr>
      </w:pPr>
    </w:p>
    <w:p w14:paraId="24024CE7" w14:textId="178182E4" w:rsidR="74CA4EF8" w:rsidRDefault="74CA4EF8" w:rsidP="74CA4EF8">
      <w:pPr>
        <w:rPr>
          <w:rFonts w:ascii="Cambria" w:hAnsi="Cambria"/>
          <w:sz w:val="28"/>
          <w:szCs w:val="28"/>
        </w:rPr>
      </w:pPr>
    </w:p>
    <w:p w14:paraId="13ECC435" w14:textId="34358DA6" w:rsidR="2FB65C81" w:rsidRDefault="2FB65C81" w:rsidP="2FB65C81">
      <w:pPr>
        <w:spacing w:line="259" w:lineRule="auto"/>
        <w:rPr>
          <w:rFonts w:ascii="Cambria" w:hAnsi="Cambria"/>
          <w:b/>
          <w:bCs/>
          <w:i/>
          <w:iCs/>
          <w:sz w:val="28"/>
          <w:szCs w:val="28"/>
        </w:rPr>
      </w:pPr>
    </w:p>
    <w:p w14:paraId="098B2574" w14:textId="3F7520A2" w:rsidR="74CA4EF8" w:rsidRDefault="74CA4EF8" w:rsidP="74CA4EF8">
      <w:pPr>
        <w:spacing w:line="259" w:lineRule="auto"/>
        <w:rPr>
          <w:rFonts w:ascii="Cambria" w:hAnsi="Cambria"/>
          <w:b/>
          <w:bCs/>
          <w:i/>
          <w:iCs/>
          <w:sz w:val="28"/>
          <w:szCs w:val="28"/>
        </w:rPr>
      </w:pPr>
      <w:r w:rsidRPr="74CA4EF8">
        <w:rPr>
          <w:rFonts w:ascii="Cambria" w:hAnsi="Cambria"/>
          <w:b/>
          <w:bCs/>
          <w:i/>
          <w:iCs/>
          <w:sz w:val="28"/>
          <w:szCs w:val="28"/>
        </w:rPr>
        <w:t>Leadership and Vocation</w:t>
      </w:r>
    </w:p>
    <w:p w14:paraId="278DF117" w14:textId="1FED783B" w:rsidR="74CA4EF8" w:rsidRDefault="74CA4EF8" w:rsidP="74CA4EF8">
      <w:pPr>
        <w:pStyle w:val="ListParagraph"/>
        <w:numPr>
          <w:ilvl w:val="0"/>
          <w:numId w:val="1"/>
        </w:numPr>
        <w:rPr>
          <w:rFonts w:ascii="Cambria" w:hAnsi="Cambria"/>
          <w:sz w:val="28"/>
          <w:szCs w:val="28"/>
        </w:rPr>
      </w:pPr>
      <w:r w:rsidRPr="74CA4EF8">
        <w:rPr>
          <w:rFonts w:ascii="Cambria" w:hAnsi="Cambria"/>
          <w:sz w:val="28"/>
          <w:szCs w:val="28"/>
        </w:rPr>
        <w:lastRenderedPageBreak/>
        <w:t xml:space="preserve">In what ways has this person demonstrated leadership, and the ability to organize and equip others for ministry? </w:t>
      </w:r>
    </w:p>
    <w:p w14:paraId="065B6A0E" w14:textId="77777777" w:rsidR="00AA7171" w:rsidRPr="004A30E1" w:rsidRDefault="3BE90BC0" w:rsidP="74CA4EF8">
      <w:pPr>
        <w:pStyle w:val="ListParagraph"/>
        <w:numPr>
          <w:ilvl w:val="0"/>
          <w:numId w:val="1"/>
        </w:numPr>
        <w:rPr>
          <w:rFonts w:ascii="Cambria" w:hAnsi="Cambria"/>
          <w:color w:val="FF0000"/>
          <w:sz w:val="28"/>
          <w:szCs w:val="28"/>
        </w:rPr>
      </w:pPr>
      <w:r w:rsidRPr="74CA4EF8">
        <w:rPr>
          <w:rFonts w:ascii="Cambria" w:hAnsi="Cambria"/>
          <w:sz w:val="28"/>
          <w:szCs w:val="28"/>
        </w:rPr>
        <w:t xml:space="preserve">Where have you seen growth? </w:t>
      </w:r>
    </w:p>
    <w:p w14:paraId="49B6F2F0" w14:textId="7C410959" w:rsidR="3BE90BC0" w:rsidRDefault="3BE90BC0" w:rsidP="74CA4EF8">
      <w:pPr>
        <w:pStyle w:val="ListParagraph"/>
        <w:numPr>
          <w:ilvl w:val="0"/>
          <w:numId w:val="1"/>
        </w:numPr>
        <w:rPr>
          <w:rFonts w:ascii="Cambria" w:eastAsia="Cambria" w:hAnsi="Cambria" w:cs="Cambria"/>
          <w:color w:val="000000" w:themeColor="text1"/>
          <w:sz w:val="28"/>
          <w:szCs w:val="28"/>
        </w:rPr>
      </w:pPr>
      <w:r w:rsidRPr="74CA4EF8">
        <w:rPr>
          <w:rFonts w:ascii="Cambria" w:hAnsi="Cambria"/>
          <w:sz w:val="28"/>
          <w:szCs w:val="28"/>
        </w:rPr>
        <w:t xml:space="preserve">Where is more growth needed? </w:t>
      </w:r>
      <w:r w:rsidR="74CA4EF8" w:rsidRPr="74CA4EF8">
        <w:rPr>
          <w:rFonts w:ascii="Cambria" w:eastAsia="Cambria" w:hAnsi="Cambria" w:cs="Cambria"/>
          <w:color w:val="000000" w:themeColor="text1"/>
          <w:sz w:val="28"/>
          <w:szCs w:val="28"/>
        </w:rPr>
        <w:t>What combination of classes (for first-year placements) or continuing education or experience in specific areas do you think will best aid the seminarian in this growth?</w:t>
      </w:r>
    </w:p>
    <w:p w14:paraId="40013643" w14:textId="0F376E07" w:rsidR="349C4E26" w:rsidRDefault="349C4E26" w:rsidP="74CA4EF8">
      <w:pPr>
        <w:pStyle w:val="ListParagraph"/>
        <w:numPr>
          <w:ilvl w:val="0"/>
          <w:numId w:val="1"/>
        </w:numPr>
        <w:rPr>
          <w:rFonts w:ascii="Cambria" w:eastAsia="Cambria" w:hAnsi="Cambria" w:cs="Cambria"/>
          <w:color w:val="000000" w:themeColor="text1"/>
          <w:sz w:val="28"/>
          <w:szCs w:val="28"/>
        </w:rPr>
      </w:pPr>
      <w:r w:rsidRPr="74CA4EF8">
        <w:rPr>
          <w:rFonts w:ascii="Cambria" w:hAnsi="Cambria"/>
          <w:sz w:val="28"/>
          <w:szCs w:val="28"/>
        </w:rPr>
        <w:t>In what ways has the s</w:t>
      </w:r>
      <w:r w:rsidR="5E1E2876" w:rsidRPr="74CA4EF8">
        <w:rPr>
          <w:rFonts w:ascii="Cambria" w:hAnsi="Cambria"/>
          <w:sz w:val="28"/>
          <w:szCs w:val="28"/>
        </w:rPr>
        <w:t>eminarian</w:t>
      </w:r>
      <w:r w:rsidR="3BE90BC0" w:rsidRPr="74CA4EF8">
        <w:rPr>
          <w:rFonts w:ascii="Cambria" w:hAnsi="Cambria"/>
          <w:sz w:val="28"/>
          <w:szCs w:val="28"/>
        </w:rPr>
        <w:t xml:space="preserve"> been able to effectively articulate and embody a calling to the priesthood? In other words, what evidence </w:t>
      </w:r>
      <w:r w:rsidRPr="74CA4EF8">
        <w:rPr>
          <w:rFonts w:ascii="Cambria" w:hAnsi="Cambria"/>
          <w:sz w:val="28"/>
          <w:szCs w:val="28"/>
        </w:rPr>
        <w:t>have you seen that the s</w:t>
      </w:r>
      <w:r w:rsidR="5E1E2876" w:rsidRPr="74CA4EF8">
        <w:rPr>
          <w:rFonts w:ascii="Cambria" w:hAnsi="Cambria"/>
          <w:sz w:val="28"/>
          <w:szCs w:val="28"/>
        </w:rPr>
        <w:t>eminarian</w:t>
      </w:r>
      <w:r w:rsidR="3BE90BC0" w:rsidRPr="74CA4EF8">
        <w:rPr>
          <w:rFonts w:ascii="Cambria" w:hAnsi="Cambria"/>
          <w:sz w:val="28"/>
          <w:szCs w:val="28"/>
        </w:rPr>
        <w:t xml:space="preserve"> is called to ordained ministry rather than to disciplined and committed lay ministry? </w:t>
      </w:r>
    </w:p>
    <w:p w14:paraId="43CDABA2" w14:textId="1DC7A259" w:rsidR="74CA4EF8" w:rsidRDefault="41CCFFF0" w:rsidP="74CA4EF8">
      <w:pPr>
        <w:pStyle w:val="ListParagraph"/>
        <w:numPr>
          <w:ilvl w:val="0"/>
          <w:numId w:val="1"/>
        </w:numPr>
        <w:rPr>
          <w:rFonts w:ascii="Cambria" w:hAnsi="Cambria"/>
          <w:sz w:val="28"/>
          <w:szCs w:val="28"/>
        </w:rPr>
      </w:pPr>
      <w:r w:rsidRPr="41CCFFF0">
        <w:rPr>
          <w:rFonts w:ascii="Cambria" w:eastAsia="Cambria" w:hAnsi="Cambria" w:cs="Cambria"/>
          <w:color w:val="000000" w:themeColor="text1"/>
          <w:sz w:val="28"/>
          <w:szCs w:val="28"/>
        </w:rPr>
        <w:t>What spiritual gifts have you seen that affirms this person’s call to ordained ministry?</w:t>
      </w:r>
    </w:p>
    <w:p w14:paraId="0EC5B5EB" w14:textId="6712D6E3" w:rsidR="74CA4EF8" w:rsidRDefault="41CCFFF0" w:rsidP="41CCFFF0">
      <w:pPr>
        <w:pStyle w:val="ListParagraph"/>
        <w:numPr>
          <w:ilvl w:val="0"/>
          <w:numId w:val="1"/>
        </w:numPr>
        <w:rPr>
          <w:rFonts w:ascii="Cambria" w:eastAsia="Cambria" w:hAnsi="Cambria" w:cs="Cambria"/>
          <w:color w:val="000000" w:themeColor="text1"/>
          <w:sz w:val="28"/>
          <w:szCs w:val="28"/>
        </w:rPr>
      </w:pPr>
      <w:r w:rsidRPr="41CCFFF0">
        <w:rPr>
          <w:rFonts w:ascii="Cambria" w:eastAsia="Cambria" w:hAnsi="Cambria" w:cs="Cambria"/>
          <w:i/>
          <w:iCs/>
          <w:color w:val="000000" w:themeColor="text1"/>
          <w:sz w:val="28"/>
          <w:szCs w:val="28"/>
        </w:rPr>
        <w:t xml:space="preserve"> For first year students</w:t>
      </w:r>
      <w:r w:rsidRPr="41CCFFF0">
        <w:rPr>
          <w:rFonts w:ascii="Cambria" w:eastAsia="Cambria" w:hAnsi="Cambria" w:cs="Cambria"/>
          <w:color w:val="000000" w:themeColor="text1"/>
          <w:sz w:val="28"/>
          <w:szCs w:val="28"/>
        </w:rPr>
        <w:t>: If you cannot affirm the student’s call to ordained ministry, where else might their spiritual gifts be leading them?</w:t>
      </w:r>
    </w:p>
    <w:p w14:paraId="02F1F7DD" w14:textId="26A4726F" w:rsidR="0F1BA57A" w:rsidRDefault="41CCFFF0" w:rsidP="74CA4EF8">
      <w:pPr>
        <w:pStyle w:val="ListParagraph"/>
        <w:numPr>
          <w:ilvl w:val="0"/>
          <w:numId w:val="1"/>
        </w:numPr>
        <w:rPr>
          <w:rFonts w:ascii="Cambria" w:hAnsi="Cambria"/>
          <w:sz w:val="28"/>
          <w:szCs w:val="28"/>
        </w:rPr>
      </w:pPr>
      <w:r w:rsidRPr="41CCFFF0">
        <w:rPr>
          <w:rFonts w:ascii="Cambria" w:hAnsi="Cambria"/>
          <w:i/>
          <w:iCs/>
          <w:sz w:val="28"/>
          <w:szCs w:val="28"/>
        </w:rPr>
        <w:t>For second year students</w:t>
      </w:r>
      <w:r w:rsidRPr="41CCFFF0">
        <w:rPr>
          <w:rFonts w:ascii="Cambria" w:hAnsi="Cambria"/>
          <w:sz w:val="28"/>
          <w:szCs w:val="28"/>
        </w:rPr>
        <w:t xml:space="preserve">: In what ministry </w:t>
      </w:r>
      <w:proofErr w:type="gramStart"/>
      <w:r w:rsidRPr="41CCFFF0">
        <w:rPr>
          <w:rFonts w:ascii="Cambria" w:hAnsi="Cambria"/>
          <w:sz w:val="28"/>
          <w:szCs w:val="28"/>
        </w:rPr>
        <w:t>setting in particular</w:t>
      </w:r>
      <w:proofErr w:type="gramEnd"/>
      <w:r w:rsidRPr="41CCFFF0">
        <w:rPr>
          <w:rFonts w:ascii="Cambria" w:hAnsi="Cambria"/>
          <w:sz w:val="28"/>
          <w:szCs w:val="28"/>
        </w:rPr>
        <w:t xml:space="preserve"> (i.e., urban, rural, yoked, missional, youth, chaplain etc.) do you see the Seminarian thriving?</w:t>
      </w:r>
    </w:p>
    <w:p w14:paraId="26833D13" w14:textId="2E45BE9D" w:rsidR="74CA4EF8" w:rsidRDefault="74CA4EF8" w:rsidP="74CA4EF8">
      <w:pPr>
        <w:rPr>
          <w:rFonts w:ascii="Cambria" w:eastAsia="Cambria" w:hAnsi="Cambria" w:cs="Cambria"/>
          <w:color w:val="000000" w:themeColor="text1"/>
          <w:sz w:val="28"/>
          <w:szCs w:val="28"/>
        </w:rPr>
      </w:pPr>
    </w:p>
    <w:p w14:paraId="7A71BBFC" w14:textId="7C4EEDEE" w:rsidR="74CA4EF8" w:rsidRDefault="74CA4EF8" w:rsidP="74CA4EF8">
      <w:pPr>
        <w:rPr>
          <w:rFonts w:ascii="Cambria" w:hAnsi="Cambria"/>
          <w:sz w:val="28"/>
          <w:szCs w:val="28"/>
        </w:rPr>
      </w:pPr>
    </w:p>
    <w:p w14:paraId="4303D8E9" w14:textId="77777777" w:rsidR="006839A6" w:rsidRDefault="006839A6" w:rsidP="00AA7171">
      <w:pPr>
        <w:rPr>
          <w:rFonts w:ascii="Cambria" w:hAnsi="Cambria"/>
          <w:sz w:val="28"/>
          <w:szCs w:val="28"/>
        </w:rPr>
      </w:pPr>
    </w:p>
    <w:p w14:paraId="05A53957" w14:textId="2D260264" w:rsidR="006839A6" w:rsidRPr="00791F6B" w:rsidRDefault="2FB65C81" w:rsidP="006839A6">
      <w:pPr>
        <w:rPr>
          <w:rFonts w:ascii="Cambria" w:hAnsi="Cambria"/>
          <w:sz w:val="28"/>
          <w:szCs w:val="28"/>
        </w:rPr>
      </w:pPr>
      <w:r w:rsidRPr="2FB65C81">
        <w:rPr>
          <w:rFonts w:ascii="Cambria" w:hAnsi="Cambria"/>
          <w:sz w:val="28"/>
          <w:szCs w:val="28"/>
        </w:rPr>
        <w:t xml:space="preserve">Thank you for your time and </w:t>
      </w:r>
      <w:proofErr w:type="gramStart"/>
      <w:r w:rsidRPr="2FB65C81">
        <w:rPr>
          <w:rFonts w:ascii="Cambria" w:hAnsi="Cambria"/>
          <w:sz w:val="28"/>
          <w:szCs w:val="28"/>
        </w:rPr>
        <w:t>energy  given</w:t>
      </w:r>
      <w:proofErr w:type="gramEnd"/>
      <w:r w:rsidRPr="2FB65C81">
        <w:rPr>
          <w:rFonts w:ascii="Cambria" w:hAnsi="Cambria"/>
          <w:sz w:val="28"/>
          <w:szCs w:val="28"/>
        </w:rPr>
        <w:t xml:space="preserve"> to this process. This evaluation should be addressed to the </w:t>
      </w:r>
      <w:proofErr w:type="gramStart"/>
      <w:r w:rsidRPr="2FB65C81">
        <w:rPr>
          <w:rFonts w:ascii="Cambria" w:hAnsi="Cambria"/>
          <w:sz w:val="28"/>
          <w:szCs w:val="28"/>
        </w:rPr>
        <w:t>Bishop’s</w:t>
      </w:r>
      <w:proofErr w:type="gramEnd"/>
      <w:r w:rsidRPr="2FB65C81">
        <w:rPr>
          <w:rFonts w:ascii="Cambria" w:hAnsi="Cambria"/>
          <w:sz w:val="28"/>
          <w:szCs w:val="28"/>
        </w:rPr>
        <w:t xml:space="preserve"> office with copies sent to:  the seminarian, the diocesan field placement coordinator, and the student’s sponsoring priest.   You may send it by email to the Rev. Susie Shaefer (the field placement coordinator) at </w:t>
      </w:r>
      <w:r w:rsidRPr="00700969">
        <w:rPr>
          <w:rFonts w:ascii="Cambria" w:hAnsi="Cambria"/>
          <w:color w:val="0070C0"/>
          <w:sz w:val="28"/>
          <w:szCs w:val="28"/>
          <w:u w:val="single"/>
        </w:rPr>
        <w:t>sshaefer@edomi.org</w:t>
      </w:r>
      <w:r w:rsidRPr="00700969">
        <w:rPr>
          <w:rFonts w:ascii="Cambria" w:hAnsi="Cambria"/>
          <w:color w:val="0070C0"/>
          <w:sz w:val="28"/>
          <w:szCs w:val="28"/>
        </w:rPr>
        <w:t xml:space="preserve"> </w:t>
      </w:r>
      <w:r w:rsidRPr="2FB65C81">
        <w:rPr>
          <w:rFonts w:ascii="Cambria" w:hAnsi="Cambria"/>
          <w:sz w:val="28"/>
          <w:szCs w:val="28"/>
        </w:rPr>
        <w:t>or by hard copy to 4800 Woodward Ave, Detroit, MI 48201.</w:t>
      </w:r>
    </w:p>
    <w:p w14:paraId="2E957827" w14:textId="77777777" w:rsidR="006839A6" w:rsidRDefault="006839A6" w:rsidP="006839A6">
      <w:pPr>
        <w:rPr>
          <w:rFonts w:ascii="Cambria" w:hAnsi="Cambria"/>
          <w:color w:val="FF0000"/>
          <w:sz w:val="28"/>
          <w:szCs w:val="28"/>
        </w:rPr>
      </w:pPr>
    </w:p>
    <w:p w14:paraId="372F36D4" w14:textId="77777777" w:rsidR="006839A6" w:rsidRPr="006839A6" w:rsidRDefault="006839A6" w:rsidP="006839A6">
      <w:pPr>
        <w:rPr>
          <w:rFonts w:ascii="Cambria" w:hAnsi="Cambria"/>
          <w:color w:val="FF0000"/>
          <w:sz w:val="28"/>
          <w:szCs w:val="28"/>
        </w:rPr>
      </w:pPr>
    </w:p>
    <w:p w14:paraId="29572182" w14:textId="77777777" w:rsidR="006839A6" w:rsidRPr="0085165D" w:rsidRDefault="006839A6" w:rsidP="00AA7171">
      <w:pPr>
        <w:rPr>
          <w:rFonts w:ascii="Cambria" w:hAnsi="Cambria"/>
          <w:sz w:val="28"/>
          <w:szCs w:val="28"/>
        </w:rPr>
      </w:pPr>
    </w:p>
    <w:sectPr w:rsidR="006839A6" w:rsidRPr="008516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820F" w14:textId="77777777" w:rsidR="008E70C7" w:rsidRDefault="008E70C7" w:rsidP="00791F6B">
      <w:r>
        <w:separator/>
      </w:r>
    </w:p>
  </w:endnote>
  <w:endnote w:type="continuationSeparator" w:id="0">
    <w:p w14:paraId="2FFB8298" w14:textId="77777777" w:rsidR="008E70C7" w:rsidRDefault="008E70C7" w:rsidP="0079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772967"/>
      <w:docPartObj>
        <w:docPartGallery w:val="Page Numbers (Bottom of Page)"/>
        <w:docPartUnique/>
      </w:docPartObj>
    </w:sdtPr>
    <w:sdtEndPr>
      <w:rPr>
        <w:noProof/>
      </w:rPr>
    </w:sdtEndPr>
    <w:sdtContent>
      <w:p w14:paraId="12BE1CF3" w14:textId="490BCE00" w:rsidR="00791F6B" w:rsidRDefault="00791F6B">
        <w:pPr>
          <w:pStyle w:val="Footer"/>
          <w:jc w:val="center"/>
        </w:pPr>
        <w:r>
          <w:fldChar w:fldCharType="begin"/>
        </w:r>
        <w:r>
          <w:instrText xml:space="preserve"> PAGE   \* MERGEFORMAT </w:instrText>
        </w:r>
        <w:r>
          <w:fldChar w:fldCharType="separate"/>
        </w:r>
        <w:r w:rsidR="00B0614A">
          <w:rPr>
            <w:noProof/>
          </w:rPr>
          <w:t>3</w:t>
        </w:r>
        <w:r>
          <w:rPr>
            <w:noProof/>
          </w:rPr>
          <w:fldChar w:fldCharType="end"/>
        </w:r>
      </w:p>
    </w:sdtContent>
  </w:sdt>
  <w:p w14:paraId="22695D50" w14:textId="77777777" w:rsidR="00791F6B" w:rsidRDefault="00791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A7EB" w14:textId="77777777" w:rsidR="008E70C7" w:rsidRDefault="008E70C7" w:rsidP="00791F6B">
      <w:r>
        <w:separator/>
      </w:r>
    </w:p>
  </w:footnote>
  <w:footnote w:type="continuationSeparator" w:id="0">
    <w:p w14:paraId="2ECCC679" w14:textId="77777777" w:rsidR="008E70C7" w:rsidRDefault="008E70C7" w:rsidP="0079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D7B28"/>
    <w:multiLevelType w:val="hybridMultilevel"/>
    <w:tmpl w:val="1BACD410"/>
    <w:lvl w:ilvl="0" w:tplc="183E51A4">
      <w:start w:val="1"/>
      <w:numFmt w:val="decimal"/>
      <w:lvlText w:val="%1."/>
      <w:lvlJc w:val="left"/>
      <w:pPr>
        <w:ind w:left="720" w:hanging="360"/>
      </w:pPr>
      <w:rPr>
        <w:rFonts w:ascii="Garamond" w:hAnsi="Garamond" w:hint="default"/>
      </w:rPr>
    </w:lvl>
    <w:lvl w:ilvl="1" w:tplc="5E961FB6">
      <w:start w:val="1"/>
      <w:numFmt w:val="lowerLetter"/>
      <w:lvlText w:val="%2."/>
      <w:lvlJc w:val="left"/>
      <w:pPr>
        <w:ind w:left="1440" w:hanging="360"/>
      </w:pPr>
    </w:lvl>
    <w:lvl w:ilvl="2" w:tplc="EC02BCA4">
      <w:start w:val="1"/>
      <w:numFmt w:val="lowerRoman"/>
      <w:lvlText w:val="%3."/>
      <w:lvlJc w:val="right"/>
      <w:pPr>
        <w:ind w:left="2160" w:hanging="180"/>
      </w:pPr>
    </w:lvl>
    <w:lvl w:ilvl="3" w:tplc="81309C0E">
      <w:start w:val="1"/>
      <w:numFmt w:val="decimal"/>
      <w:lvlText w:val="%4."/>
      <w:lvlJc w:val="left"/>
      <w:pPr>
        <w:ind w:left="2880" w:hanging="360"/>
      </w:pPr>
    </w:lvl>
    <w:lvl w:ilvl="4" w:tplc="329E51E2">
      <w:start w:val="1"/>
      <w:numFmt w:val="lowerLetter"/>
      <w:lvlText w:val="%5."/>
      <w:lvlJc w:val="left"/>
      <w:pPr>
        <w:ind w:left="3600" w:hanging="360"/>
      </w:pPr>
    </w:lvl>
    <w:lvl w:ilvl="5" w:tplc="9EF23AAC">
      <w:start w:val="1"/>
      <w:numFmt w:val="lowerRoman"/>
      <w:lvlText w:val="%6."/>
      <w:lvlJc w:val="right"/>
      <w:pPr>
        <w:ind w:left="4320" w:hanging="180"/>
      </w:pPr>
    </w:lvl>
    <w:lvl w:ilvl="6" w:tplc="45007260">
      <w:start w:val="1"/>
      <w:numFmt w:val="decimal"/>
      <w:lvlText w:val="%7."/>
      <w:lvlJc w:val="left"/>
      <w:pPr>
        <w:ind w:left="5040" w:hanging="360"/>
      </w:pPr>
    </w:lvl>
    <w:lvl w:ilvl="7" w:tplc="42CE2330">
      <w:start w:val="1"/>
      <w:numFmt w:val="lowerLetter"/>
      <w:lvlText w:val="%8."/>
      <w:lvlJc w:val="left"/>
      <w:pPr>
        <w:ind w:left="5760" w:hanging="360"/>
      </w:pPr>
    </w:lvl>
    <w:lvl w:ilvl="8" w:tplc="33AEF550">
      <w:start w:val="1"/>
      <w:numFmt w:val="lowerRoman"/>
      <w:lvlText w:val="%9."/>
      <w:lvlJc w:val="right"/>
      <w:pPr>
        <w:ind w:left="6480" w:hanging="180"/>
      </w:pPr>
    </w:lvl>
  </w:abstractNum>
  <w:abstractNum w:abstractNumId="1" w15:restartNumberingAfterBreak="0">
    <w:nsid w:val="24A70F07"/>
    <w:multiLevelType w:val="hybridMultilevel"/>
    <w:tmpl w:val="07246A10"/>
    <w:lvl w:ilvl="0" w:tplc="7D22E174">
      <w:start w:val="1"/>
      <w:numFmt w:val="decimal"/>
      <w:lvlText w:val="%1."/>
      <w:lvlJc w:val="left"/>
      <w:pPr>
        <w:ind w:left="720" w:hanging="360"/>
      </w:pPr>
    </w:lvl>
    <w:lvl w:ilvl="1" w:tplc="AA8E78AC">
      <w:start w:val="1"/>
      <w:numFmt w:val="lowerLetter"/>
      <w:lvlText w:val="%2."/>
      <w:lvlJc w:val="left"/>
      <w:pPr>
        <w:ind w:left="1440" w:hanging="360"/>
      </w:pPr>
    </w:lvl>
    <w:lvl w:ilvl="2" w:tplc="E804A3A6">
      <w:start w:val="1"/>
      <w:numFmt w:val="lowerRoman"/>
      <w:lvlText w:val="%3."/>
      <w:lvlJc w:val="right"/>
      <w:pPr>
        <w:ind w:left="2160" w:hanging="180"/>
      </w:pPr>
    </w:lvl>
    <w:lvl w:ilvl="3" w:tplc="81C03020">
      <w:start w:val="1"/>
      <w:numFmt w:val="decimal"/>
      <w:lvlText w:val="%4."/>
      <w:lvlJc w:val="left"/>
      <w:pPr>
        <w:ind w:left="2880" w:hanging="360"/>
      </w:pPr>
    </w:lvl>
    <w:lvl w:ilvl="4" w:tplc="83700888">
      <w:start w:val="1"/>
      <w:numFmt w:val="lowerLetter"/>
      <w:lvlText w:val="%5."/>
      <w:lvlJc w:val="left"/>
      <w:pPr>
        <w:ind w:left="3600" w:hanging="360"/>
      </w:pPr>
    </w:lvl>
    <w:lvl w:ilvl="5" w:tplc="B53AE850">
      <w:start w:val="1"/>
      <w:numFmt w:val="lowerRoman"/>
      <w:lvlText w:val="%6."/>
      <w:lvlJc w:val="right"/>
      <w:pPr>
        <w:ind w:left="4320" w:hanging="180"/>
      </w:pPr>
    </w:lvl>
    <w:lvl w:ilvl="6" w:tplc="EC66AFAE">
      <w:start w:val="1"/>
      <w:numFmt w:val="decimal"/>
      <w:lvlText w:val="%7."/>
      <w:lvlJc w:val="left"/>
      <w:pPr>
        <w:ind w:left="5040" w:hanging="360"/>
      </w:pPr>
    </w:lvl>
    <w:lvl w:ilvl="7" w:tplc="48ECDE56">
      <w:start w:val="1"/>
      <w:numFmt w:val="lowerLetter"/>
      <w:lvlText w:val="%8."/>
      <w:lvlJc w:val="left"/>
      <w:pPr>
        <w:ind w:left="5760" w:hanging="360"/>
      </w:pPr>
    </w:lvl>
    <w:lvl w:ilvl="8" w:tplc="0FE2A83E">
      <w:start w:val="1"/>
      <w:numFmt w:val="lowerRoman"/>
      <w:lvlText w:val="%9."/>
      <w:lvlJc w:val="right"/>
      <w:pPr>
        <w:ind w:left="6480" w:hanging="180"/>
      </w:pPr>
    </w:lvl>
  </w:abstractNum>
  <w:abstractNum w:abstractNumId="2" w15:restartNumberingAfterBreak="0">
    <w:nsid w:val="2F7592C7"/>
    <w:multiLevelType w:val="hybridMultilevel"/>
    <w:tmpl w:val="CF1E65F6"/>
    <w:lvl w:ilvl="0" w:tplc="2030170A">
      <w:start w:val="1"/>
      <w:numFmt w:val="decimal"/>
      <w:lvlText w:val="%1."/>
      <w:lvlJc w:val="left"/>
      <w:pPr>
        <w:ind w:left="720" w:hanging="360"/>
      </w:pPr>
    </w:lvl>
    <w:lvl w:ilvl="1" w:tplc="638441D6">
      <w:start w:val="1"/>
      <w:numFmt w:val="lowerLetter"/>
      <w:lvlText w:val="%2."/>
      <w:lvlJc w:val="left"/>
      <w:pPr>
        <w:ind w:left="1440" w:hanging="360"/>
      </w:pPr>
    </w:lvl>
    <w:lvl w:ilvl="2" w:tplc="30BCE1A2">
      <w:start w:val="1"/>
      <w:numFmt w:val="lowerRoman"/>
      <w:lvlText w:val="%3."/>
      <w:lvlJc w:val="right"/>
      <w:pPr>
        <w:ind w:left="2160" w:hanging="180"/>
      </w:pPr>
    </w:lvl>
    <w:lvl w:ilvl="3" w:tplc="A94EC1BA">
      <w:start w:val="1"/>
      <w:numFmt w:val="decimal"/>
      <w:lvlText w:val="%4."/>
      <w:lvlJc w:val="left"/>
      <w:pPr>
        <w:ind w:left="2880" w:hanging="360"/>
      </w:pPr>
    </w:lvl>
    <w:lvl w:ilvl="4" w:tplc="ACB65DAA">
      <w:start w:val="1"/>
      <w:numFmt w:val="lowerLetter"/>
      <w:lvlText w:val="%5."/>
      <w:lvlJc w:val="left"/>
      <w:pPr>
        <w:ind w:left="3600" w:hanging="360"/>
      </w:pPr>
    </w:lvl>
    <w:lvl w:ilvl="5" w:tplc="C06C94DC">
      <w:start w:val="1"/>
      <w:numFmt w:val="lowerRoman"/>
      <w:lvlText w:val="%6."/>
      <w:lvlJc w:val="right"/>
      <w:pPr>
        <w:ind w:left="4320" w:hanging="180"/>
      </w:pPr>
    </w:lvl>
    <w:lvl w:ilvl="6" w:tplc="4754B34A">
      <w:start w:val="1"/>
      <w:numFmt w:val="decimal"/>
      <w:lvlText w:val="%7."/>
      <w:lvlJc w:val="left"/>
      <w:pPr>
        <w:ind w:left="5040" w:hanging="360"/>
      </w:pPr>
    </w:lvl>
    <w:lvl w:ilvl="7" w:tplc="8B688F34">
      <w:start w:val="1"/>
      <w:numFmt w:val="lowerLetter"/>
      <w:lvlText w:val="%8."/>
      <w:lvlJc w:val="left"/>
      <w:pPr>
        <w:ind w:left="5760" w:hanging="360"/>
      </w:pPr>
    </w:lvl>
    <w:lvl w:ilvl="8" w:tplc="664E3E42">
      <w:start w:val="1"/>
      <w:numFmt w:val="lowerRoman"/>
      <w:lvlText w:val="%9."/>
      <w:lvlJc w:val="right"/>
      <w:pPr>
        <w:ind w:left="6480" w:hanging="180"/>
      </w:pPr>
    </w:lvl>
  </w:abstractNum>
  <w:abstractNum w:abstractNumId="3" w15:restartNumberingAfterBreak="0">
    <w:nsid w:val="30B24EAF"/>
    <w:multiLevelType w:val="hybridMultilevel"/>
    <w:tmpl w:val="B42A2C40"/>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ABE0D"/>
    <w:multiLevelType w:val="hybridMultilevel"/>
    <w:tmpl w:val="7B32C3BC"/>
    <w:lvl w:ilvl="0" w:tplc="82407B18">
      <w:start w:val="1"/>
      <w:numFmt w:val="bullet"/>
      <w:lvlText w:val="-"/>
      <w:lvlJc w:val="left"/>
      <w:pPr>
        <w:ind w:left="720" w:hanging="360"/>
      </w:pPr>
      <w:rPr>
        <w:rFonts w:ascii="Calibri" w:hAnsi="Calibri" w:hint="default"/>
      </w:rPr>
    </w:lvl>
    <w:lvl w:ilvl="1" w:tplc="E598A3E6">
      <w:start w:val="1"/>
      <w:numFmt w:val="bullet"/>
      <w:lvlText w:val="o"/>
      <w:lvlJc w:val="left"/>
      <w:pPr>
        <w:ind w:left="1440" w:hanging="360"/>
      </w:pPr>
      <w:rPr>
        <w:rFonts w:ascii="Courier New" w:hAnsi="Courier New" w:hint="default"/>
      </w:rPr>
    </w:lvl>
    <w:lvl w:ilvl="2" w:tplc="5D40F9C6">
      <w:start w:val="1"/>
      <w:numFmt w:val="bullet"/>
      <w:lvlText w:val=""/>
      <w:lvlJc w:val="left"/>
      <w:pPr>
        <w:ind w:left="2160" w:hanging="360"/>
      </w:pPr>
      <w:rPr>
        <w:rFonts w:ascii="Wingdings" w:hAnsi="Wingdings" w:hint="default"/>
      </w:rPr>
    </w:lvl>
    <w:lvl w:ilvl="3" w:tplc="C3646BEA">
      <w:start w:val="1"/>
      <w:numFmt w:val="bullet"/>
      <w:lvlText w:val=""/>
      <w:lvlJc w:val="left"/>
      <w:pPr>
        <w:ind w:left="2880" w:hanging="360"/>
      </w:pPr>
      <w:rPr>
        <w:rFonts w:ascii="Symbol" w:hAnsi="Symbol" w:hint="default"/>
      </w:rPr>
    </w:lvl>
    <w:lvl w:ilvl="4" w:tplc="79EE0214">
      <w:start w:val="1"/>
      <w:numFmt w:val="bullet"/>
      <w:lvlText w:val="o"/>
      <w:lvlJc w:val="left"/>
      <w:pPr>
        <w:ind w:left="3600" w:hanging="360"/>
      </w:pPr>
      <w:rPr>
        <w:rFonts w:ascii="Courier New" w:hAnsi="Courier New" w:hint="default"/>
      </w:rPr>
    </w:lvl>
    <w:lvl w:ilvl="5" w:tplc="2B68BABA">
      <w:start w:val="1"/>
      <w:numFmt w:val="bullet"/>
      <w:lvlText w:val=""/>
      <w:lvlJc w:val="left"/>
      <w:pPr>
        <w:ind w:left="4320" w:hanging="360"/>
      </w:pPr>
      <w:rPr>
        <w:rFonts w:ascii="Wingdings" w:hAnsi="Wingdings" w:hint="default"/>
      </w:rPr>
    </w:lvl>
    <w:lvl w:ilvl="6" w:tplc="279CDD34">
      <w:start w:val="1"/>
      <w:numFmt w:val="bullet"/>
      <w:lvlText w:val=""/>
      <w:lvlJc w:val="left"/>
      <w:pPr>
        <w:ind w:left="5040" w:hanging="360"/>
      </w:pPr>
      <w:rPr>
        <w:rFonts w:ascii="Symbol" w:hAnsi="Symbol" w:hint="default"/>
      </w:rPr>
    </w:lvl>
    <w:lvl w:ilvl="7" w:tplc="AC7A4B30">
      <w:start w:val="1"/>
      <w:numFmt w:val="bullet"/>
      <w:lvlText w:val="o"/>
      <w:lvlJc w:val="left"/>
      <w:pPr>
        <w:ind w:left="5760" w:hanging="360"/>
      </w:pPr>
      <w:rPr>
        <w:rFonts w:ascii="Courier New" w:hAnsi="Courier New" w:hint="default"/>
      </w:rPr>
    </w:lvl>
    <w:lvl w:ilvl="8" w:tplc="D85849B0">
      <w:start w:val="1"/>
      <w:numFmt w:val="bullet"/>
      <w:lvlText w:val=""/>
      <w:lvlJc w:val="left"/>
      <w:pPr>
        <w:ind w:left="6480" w:hanging="360"/>
      </w:pPr>
      <w:rPr>
        <w:rFonts w:ascii="Wingdings" w:hAnsi="Wingdings" w:hint="default"/>
      </w:rPr>
    </w:lvl>
  </w:abstractNum>
  <w:abstractNum w:abstractNumId="5" w15:restartNumberingAfterBreak="0">
    <w:nsid w:val="50E10443"/>
    <w:multiLevelType w:val="hybridMultilevel"/>
    <w:tmpl w:val="12746B36"/>
    <w:lvl w:ilvl="0" w:tplc="6A989FE4">
      <w:start w:val="1"/>
      <w:numFmt w:val="bullet"/>
      <w:lvlText w:val=""/>
      <w:lvlJc w:val="left"/>
      <w:pPr>
        <w:ind w:left="720" w:hanging="360"/>
      </w:pPr>
      <w:rPr>
        <w:rFonts w:ascii="Symbol" w:hAnsi="Symbol" w:hint="default"/>
      </w:rPr>
    </w:lvl>
    <w:lvl w:ilvl="1" w:tplc="A060FD2A">
      <w:start w:val="1"/>
      <w:numFmt w:val="bullet"/>
      <w:lvlText w:val="o"/>
      <w:lvlJc w:val="left"/>
      <w:pPr>
        <w:ind w:left="1440" w:hanging="360"/>
      </w:pPr>
      <w:rPr>
        <w:rFonts w:ascii="Courier New" w:hAnsi="Courier New" w:hint="default"/>
      </w:rPr>
    </w:lvl>
    <w:lvl w:ilvl="2" w:tplc="BCCA02AA">
      <w:start w:val="1"/>
      <w:numFmt w:val="bullet"/>
      <w:lvlText w:val=""/>
      <w:lvlJc w:val="left"/>
      <w:pPr>
        <w:ind w:left="2160" w:hanging="360"/>
      </w:pPr>
      <w:rPr>
        <w:rFonts w:ascii="Wingdings" w:hAnsi="Wingdings" w:hint="default"/>
      </w:rPr>
    </w:lvl>
    <w:lvl w:ilvl="3" w:tplc="8AE2A5DA">
      <w:start w:val="1"/>
      <w:numFmt w:val="bullet"/>
      <w:lvlText w:val=""/>
      <w:lvlJc w:val="left"/>
      <w:pPr>
        <w:ind w:left="2880" w:hanging="360"/>
      </w:pPr>
      <w:rPr>
        <w:rFonts w:ascii="Symbol" w:hAnsi="Symbol" w:hint="default"/>
      </w:rPr>
    </w:lvl>
    <w:lvl w:ilvl="4" w:tplc="1AB86764">
      <w:start w:val="1"/>
      <w:numFmt w:val="bullet"/>
      <w:lvlText w:val="o"/>
      <w:lvlJc w:val="left"/>
      <w:pPr>
        <w:ind w:left="3600" w:hanging="360"/>
      </w:pPr>
      <w:rPr>
        <w:rFonts w:ascii="Courier New" w:hAnsi="Courier New" w:hint="default"/>
      </w:rPr>
    </w:lvl>
    <w:lvl w:ilvl="5" w:tplc="E16CAA30">
      <w:start w:val="1"/>
      <w:numFmt w:val="bullet"/>
      <w:lvlText w:val=""/>
      <w:lvlJc w:val="left"/>
      <w:pPr>
        <w:ind w:left="4320" w:hanging="360"/>
      </w:pPr>
      <w:rPr>
        <w:rFonts w:ascii="Wingdings" w:hAnsi="Wingdings" w:hint="default"/>
      </w:rPr>
    </w:lvl>
    <w:lvl w:ilvl="6" w:tplc="8718174A">
      <w:start w:val="1"/>
      <w:numFmt w:val="bullet"/>
      <w:lvlText w:val=""/>
      <w:lvlJc w:val="left"/>
      <w:pPr>
        <w:ind w:left="5040" w:hanging="360"/>
      </w:pPr>
      <w:rPr>
        <w:rFonts w:ascii="Symbol" w:hAnsi="Symbol" w:hint="default"/>
      </w:rPr>
    </w:lvl>
    <w:lvl w:ilvl="7" w:tplc="EFCCE73E">
      <w:start w:val="1"/>
      <w:numFmt w:val="bullet"/>
      <w:lvlText w:val="o"/>
      <w:lvlJc w:val="left"/>
      <w:pPr>
        <w:ind w:left="5760" w:hanging="360"/>
      </w:pPr>
      <w:rPr>
        <w:rFonts w:ascii="Courier New" w:hAnsi="Courier New" w:hint="default"/>
      </w:rPr>
    </w:lvl>
    <w:lvl w:ilvl="8" w:tplc="F5FAF9CC">
      <w:start w:val="1"/>
      <w:numFmt w:val="bullet"/>
      <w:lvlText w:val=""/>
      <w:lvlJc w:val="left"/>
      <w:pPr>
        <w:ind w:left="6480" w:hanging="360"/>
      </w:pPr>
      <w:rPr>
        <w:rFonts w:ascii="Wingdings" w:hAnsi="Wingdings" w:hint="default"/>
      </w:rPr>
    </w:lvl>
  </w:abstractNum>
  <w:abstractNum w:abstractNumId="6" w15:restartNumberingAfterBreak="0">
    <w:nsid w:val="513295B9"/>
    <w:multiLevelType w:val="hybridMultilevel"/>
    <w:tmpl w:val="35148782"/>
    <w:lvl w:ilvl="0" w:tplc="E96C74F2">
      <w:start w:val="1"/>
      <w:numFmt w:val="decimal"/>
      <w:lvlText w:val="%1."/>
      <w:lvlJc w:val="left"/>
      <w:pPr>
        <w:ind w:left="720" w:hanging="360"/>
      </w:pPr>
    </w:lvl>
    <w:lvl w:ilvl="1" w:tplc="C5E0B164">
      <w:start w:val="1"/>
      <w:numFmt w:val="lowerLetter"/>
      <w:lvlText w:val="%2."/>
      <w:lvlJc w:val="left"/>
      <w:pPr>
        <w:ind w:left="1440" w:hanging="360"/>
      </w:pPr>
    </w:lvl>
    <w:lvl w:ilvl="2" w:tplc="D2A0DEFE">
      <w:start w:val="1"/>
      <w:numFmt w:val="lowerRoman"/>
      <w:lvlText w:val="%3."/>
      <w:lvlJc w:val="right"/>
      <w:pPr>
        <w:ind w:left="2160" w:hanging="180"/>
      </w:pPr>
    </w:lvl>
    <w:lvl w:ilvl="3" w:tplc="5D4A6750">
      <w:start w:val="1"/>
      <w:numFmt w:val="decimal"/>
      <w:lvlText w:val="%4."/>
      <w:lvlJc w:val="left"/>
      <w:pPr>
        <w:ind w:left="2880" w:hanging="360"/>
      </w:pPr>
    </w:lvl>
    <w:lvl w:ilvl="4" w:tplc="E8D2822C">
      <w:start w:val="1"/>
      <w:numFmt w:val="lowerLetter"/>
      <w:lvlText w:val="%5."/>
      <w:lvlJc w:val="left"/>
      <w:pPr>
        <w:ind w:left="3600" w:hanging="360"/>
      </w:pPr>
    </w:lvl>
    <w:lvl w:ilvl="5" w:tplc="536E0BB2">
      <w:start w:val="1"/>
      <w:numFmt w:val="lowerRoman"/>
      <w:lvlText w:val="%6."/>
      <w:lvlJc w:val="right"/>
      <w:pPr>
        <w:ind w:left="4320" w:hanging="180"/>
      </w:pPr>
    </w:lvl>
    <w:lvl w:ilvl="6" w:tplc="196225BE">
      <w:start w:val="1"/>
      <w:numFmt w:val="decimal"/>
      <w:lvlText w:val="%7."/>
      <w:lvlJc w:val="left"/>
      <w:pPr>
        <w:ind w:left="5040" w:hanging="360"/>
      </w:pPr>
    </w:lvl>
    <w:lvl w:ilvl="7" w:tplc="5C441610">
      <w:start w:val="1"/>
      <w:numFmt w:val="lowerLetter"/>
      <w:lvlText w:val="%8."/>
      <w:lvlJc w:val="left"/>
      <w:pPr>
        <w:ind w:left="5760" w:hanging="360"/>
      </w:pPr>
    </w:lvl>
    <w:lvl w:ilvl="8" w:tplc="CAD859CC">
      <w:start w:val="1"/>
      <w:numFmt w:val="lowerRoman"/>
      <w:lvlText w:val="%9."/>
      <w:lvlJc w:val="right"/>
      <w:pPr>
        <w:ind w:left="6480" w:hanging="180"/>
      </w:pPr>
    </w:lvl>
  </w:abstractNum>
  <w:abstractNum w:abstractNumId="7" w15:restartNumberingAfterBreak="0">
    <w:nsid w:val="56CED009"/>
    <w:multiLevelType w:val="hybridMultilevel"/>
    <w:tmpl w:val="C6DC8A90"/>
    <w:lvl w:ilvl="0" w:tplc="1AEC58FC">
      <w:start w:val="1"/>
      <w:numFmt w:val="decimal"/>
      <w:lvlText w:val="%1."/>
      <w:lvlJc w:val="left"/>
      <w:pPr>
        <w:ind w:left="720" w:hanging="360"/>
      </w:pPr>
    </w:lvl>
    <w:lvl w:ilvl="1" w:tplc="22EAF65E">
      <w:start w:val="1"/>
      <w:numFmt w:val="lowerLetter"/>
      <w:lvlText w:val="%2."/>
      <w:lvlJc w:val="left"/>
      <w:pPr>
        <w:ind w:left="1440" w:hanging="360"/>
      </w:pPr>
    </w:lvl>
    <w:lvl w:ilvl="2" w:tplc="FC362EA8">
      <w:start w:val="1"/>
      <w:numFmt w:val="lowerRoman"/>
      <w:lvlText w:val="%3."/>
      <w:lvlJc w:val="right"/>
      <w:pPr>
        <w:ind w:left="2160" w:hanging="180"/>
      </w:pPr>
    </w:lvl>
    <w:lvl w:ilvl="3" w:tplc="4238B47E">
      <w:start w:val="1"/>
      <w:numFmt w:val="decimal"/>
      <w:lvlText w:val="%4."/>
      <w:lvlJc w:val="left"/>
      <w:pPr>
        <w:ind w:left="2880" w:hanging="360"/>
      </w:pPr>
    </w:lvl>
    <w:lvl w:ilvl="4" w:tplc="D2C0B8FA">
      <w:start w:val="1"/>
      <w:numFmt w:val="lowerLetter"/>
      <w:lvlText w:val="%5."/>
      <w:lvlJc w:val="left"/>
      <w:pPr>
        <w:ind w:left="3600" w:hanging="360"/>
      </w:pPr>
    </w:lvl>
    <w:lvl w:ilvl="5" w:tplc="CE30A302">
      <w:start w:val="1"/>
      <w:numFmt w:val="lowerRoman"/>
      <w:lvlText w:val="%6."/>
      <w:lvlJc w:val="right"/>
      <w:pPr>
        <w:ind w:left="4320" w:hanging="180"/>
      </w:pPr>
    </w:lvl>
    <w:lvl w:ilvl="6" w:tplc="EF3A31CE">
      <w:start w:val="1"/>
      <w:numFmt w:val="decimal"/>
      <w:lvlText w:val="%7."/>
      <w:lvlJc w:val="left"/>
      <w:pPr>
        <w:ind w:left="5040" w:hanging="360"/>
      </w:pPr>
    </w:lvl>
    <w:lvl w:ilvl="7" w:tplc="F4A02C94">
      <w:start w:val="1"/>
      <w:numFmt w:val="lowerLetter"/>
      <w:lvlText w:val="%8."/>
      <w:lvlJc w:val="left"/>
      <w:pPr>
        <w:ind w:left="5760" w:hanging="360"/>
      </w:pPr>
    </w:lvl>
    <w:lvl w:ilvl="8" w:tplc="AFFE31FA">
      <w:start w:val="1"/>
      <w:numFmt w:val="lowerRoman"/>
      <w:lvlText w:val="%9."/>
      <w:lvlJc w:val="right"/>
      <w:pPr>
        <w:ind w:left="6480" w:hanging="180"/>
      </w:pPr>
    </w:lvl>
  </w:abstractNum>
  <w:abstractNum w:abstractNumId="8" w15:restartNumberingAfterBreak="0">
    <w:nsid w:val="694E52A0"/>
    <w:multiLevelType w:val="hybridMultilevel"/>
    <w:tmpl w:val="198ED1FA"/>
    <w:lvl w:ilvl="0" w:tplc="DCC62030">
      <w:start w:val="1"/>
      <w:numFmt w:val="decimal"/>
      <w:lvlText w:val="%1."/>
      <w:lvlJc w:val="left"/>
      <w:pPr>
        <w:ind w:left="720" w:hanging="360"/>
      </w:pPr>
    </w:lvl>
    <w:lvl w:ilvl="1" w:tplc="1E62F48C">
      <w:start w:val="1"/>
      <w:numFmt w:val="lowerLetter"/>
      <w:lvlText w:val="%2."/>
      <w:lvlJc w:val="left"/>
      <w:pPr>
        <w:ind w:left="1440" w:hanging="360"/>
      </w:pPr>
    </w:lvl>
    <w:lvl w:ilvl="2" w:tplc="3F1C8C34">
      <w:start w:val="1"/>
      <w:numFmt w:val="lowerRoman"/>
      <w:lvlText w:val="%3."/>
      <w:lvlJc w:val="right"/>
      <w:pPr>
        <w:ind w:left="2160" w:hanging="180"/>
      </w:pPr>
    </w:lvl>
    <w:lvl w:ilvl="3" w:tplc="410A6EBE">
      <w:start w:val="1"/>
      <w:numFmt w:val="decimal"/>
      <w:lvlText w:val="%4."/>
      <w:lvlJc w:val="left"/>
      <w:pPr>
        <w:ind w:left="2880" w:hanging="360"/>
      </w:pPr>
    </w:lvl>
    <w:lvl w:ilvl="4" w:tplc="05EC7768">
      <w:start w:val="1"/>
      <w:numFmt w:val="lowerLetter"/>
      <w:lvlText w:val="%5."/>
      <w:lvlJc w:val="left"/>
      <w:pPr>
        <w:ind w:left="3600" w:hanging="360"/>
      </w:pPr>
    </w:lvl>
    <w:lvl w:ilvl="5" w:tplc="65DC2E74">
      <w:start w:val="1"/>
      <w:numFmt w:val="lowerRoman"/>
      <w:lvlText w:val="%6."/>
      <w:lvlJc w:val="right"/>
      <w:pPr>
        <w:ind w:left="4320" w:hanging="180"/>
      </w:pPr>
    </w:lvl>
    <w:lvl w:ilvl="6" w:tplc="90A829FE">
      <w:start w:val="1"/>
      <w:numFmt w:val="decimal"/>
      <w:lvlText w:val="%7."/>
      <w:lvlJc w:val="left"/>
      <w:pPr>
        <w:ind w:left="5040" w:hanging="360"/>
      </w:pPr>
    </w:lvl>
    <w:lvl w:ilvl="7" w:tplc="784EC86C">
      <w:start w:val="1"/>
      <w:numFmt w:val="lowerLetter"/>
      <w:lvlText w:val="%8."/>
      <w:lvlJc w:val="left"/>
      <w:pPr>
        <w:ind w:left="5760" w:hanging="360"/>
      </w:pPr>
    </w:lvl>
    <w:lvl w:ilvl="8" w:tplc="85FA3F00">
      <w:start w:val="1"/>
      <w:numFmt w:val="lowerRoman"/>
      <w:lvlText w:val="%9."/>
      <w:lvlJc w:val="right"/>
      <w:pPr>
        <w:ind w:left="6480" w:hanging="180"/>
      </w:pPr>
    </w:lvl>
  </w:abstractNum>
  <w:abstractNum w:abstractNumId="9" w15:restartNumberingAfterBreak="0">
    <w:nsid w:val="7BE33158"/>
    <w:multiLevelType w:val="hybridMultilevel"/>
    <w:tmpl w:val="E228B834"/>
    <w:lvl w:ilvl="0" w:tplc="1A06DCF2">
      <w:start w:val="1"/>
      <w:numFmt w:val="bullet"/>
      <w:lvlText w:val=""/>
      <w:lvlJc w:val="left"/>
      <w:pPr>
        <w:ind w:left="720" w:hanging="360"/>
      </w:pPr>
      <w:rPr>
        <w:rFonts w:ascii="Symbol" w:hAnsi="Symbol" w:hint="default"/>
      </w:rPr>
    </w:lvl>
    <w:lvl w:ilvl="1" w:tplc="D20A73A4">
      <w:start w:val="1"/>
      <w:numFmt w:val="bullet"/>
      <w:lvlText w:val="o"/>
      <w:lvlJc w:val="left"/>
      <w:pPr>
        <w:ind w:left="1440" w:hanging="360"/>
      </w:pPr>
      <w:rPr>
        <w:rFonts w:ascii="Courier New" w:hAnsi="Courier New" w:hint="default"/>
      </w:rPr>
    </w:lvl>
    <w:lvl w:ilvl="2" w:tplc="EA50B9E0">
      <w:start w:val="1"/>
      <w:numFmt w:val="bullet"/>
      <w:lvlText w:val=""/>
      <w:lvlJc w:val="left"/>
      <w:pPr>
        <w:ind w:left="2160" w:hanging="360"/>
      </w:pPr>
      <w:rPr>
        <w:rFonts w:ascii="Wingdings" w:hAnsi="Wingdings" w:hint="default"/>
      </w:rPr>
    </w:lvl>
    <w:lvl w:ilvl="3" w:tplc="4226F9F0">
      <w:start w:val="1"/>
      <w:numFmt w:val="bullet"/>
      <w:lvlText w:val=""/>
      <w:lvlJc w:val="left"/>
      <w:pPr>
        <w:ind w:left="2880" w:hanging="360"/>
      </w:pPr>
      <w:rPr>
        <w:rFonts w:ascii="Symbol" w:hAnsi="Symbol" w:hint="default"/>
      </w:rPr>
    </w:lvl>
    <w:lvl w:ilvl="4" w:tplc="33BC3A48">
      <w:start w:val="1"/>
      <w:numFmt w:val="bullet"/>
      <w:lvlText w:val="o"/>
      <w:lvlJc w:val="left"/>
      <w:pPr>
        <w:ind w:left="3600" w:hanging="360"/>
      </w:pPr>
      <w:rPr>
        <w:rFonts w:ascii="Courier New" w:hAnsi="Courier New" w:hint="default"/>
      </w:rPr>
    </w:lvl>
    <w:lvl w:ilvl="5" w:tplc="5A46C670">
      <w:start w:val="1"/>
      <w:numFmt w:val="bullet"/>
      <w:lvlText w:val=""/>
      <w:lvlJc w:val="left"/>
      <w:pPr>
        <w:ind w:left="4320" w:hanging="360"/>
      </w:pPr>
      <w:rPr>
        <w:rFonts w:ascii="Wingdings" w:hAnsi="Wingdings" w:hint="default"/>
      </w:rPr>
    </w:lvl>
    <w:lvl w:ilvl="6" w:tplc="530C8E76">
      <w:start w:val="1"/>
      <w:numFmt w:val="bullet"/>
      <w:lvlText w:val=""/>
      <w:lvlJc w:val="left"/>
      <w:pPr>
        <w:ind w:left="5040" w:hanging="360"/>
      </w:pPr>
      <w:rPr>
        <w:rFonts w:ascii="Symbol" w:hAnsi="Symbol" w:hint="default"/>
      </w:rPr>
    </w:lvl>
    <w:lvl w:ilvl="7" w:tplc="ADD65E4C">
      <w:start w:val="1"/>
      <w:numFmt w:val="bullet"/>
      <w:lvlText w:val="o"/>
      <w:lvlJc w:val="left"/>
      <w:pPr>
        <w:ind w:left="5760" w:hanging="360"/>
      </w:pPr>
      <w:rPr>
        <w:rFonts w:ascii="Courier New" w:hAnsi="Courier New" w:hint="default"/>
      </w:rPr>
    </w:lvl>
    <w:lvl w:ilvl="8" w:tplc="04C079DE">
      <w:start w:val="1"/>
      <w:numFmt w:val="bullet"/>
      <w:lvlText w:val=""/>
      <w:lvlJc w:val="left"/>
      <w:pPr>
        <w:ind w:left="6480" w:hanging="360"/>
      </w:pPr>
      <w:rPr>
        <w:rFonts w:ascii="Wingdings" w:hAnsi="Wingdings" w:hint="default"/>
      </w:rPr>
    </w:lvl>
  </w:abstractNum>
  <w:num w:numId="1" w16cid:durableId="670453760">
    <w:abstractNumId w:val="9"/>
  </w:num>
  <w:num w:numId="2" w16cid:durableId="146898546">
    <w:abstractNumId w:val="7"/>
  </w:num>
  <w:num w:numId="3" w16cid:durableId="1767311675">
    <w:abstractNumId w:val="6"/>
  </w:num>
  <w:num w:numId="4" w16cid:durableId="1699814603">
    <w:abstractNumId w:val="4"/>
  </w:num>
  <w:num w:numId="5" w16cid:durableId="199241610">
    <w:abstractNumId w:val="2"/>
  </w:num>
  <w:num w:numId="6" w16cid:durableId="870070221">
    <w:abstractNumId w:val="5"/>
  </w:num>
  <w:num w:numId="7" w16cid:durableId="502822704">
    <w:abstractNumId w:val="8"/>
  </w:num>
  <w:num w:numId="8" w16cid:durableId="140126203">
    <w:abstractNumId w:val="1"/>
  </w:num>
  <w:num w:numId="9" w16cid:durableId="611286699">
    <w:abstractNumId w:val="0"/>
  </w:num>
  <w:num w:numId="10" w16cid:durableId="869147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5D"/>
    <w:rsid w:val="00104392"/>
    <w:rsid w:val="0018101D"/>
    <w:rsid w:val="003000FF"/>
    <w:rsid w:val="00401E58"/>
    <w:rsid w:val="00492271"/>
    <w:rsid w:val="00496A05"/>
    <w:rsid w:val="004A0776"/>
    <w:rsid w:val="004B2655"/>
    <w:rsid w:val="004B6B1E"/>
    <w:rsid w:val="005773FA"/>
    <w:rsid w:val="006839A6"/>
    <w:rsid w:val="00700969"/>
    <w:rsid w:val="00791F6B"/>
    <w:rsid w:val="007E68EE"/>
    <w:rsid w:val="00823B66"/>
    <w:rsid w:val="0085165D"/>
    <w:rsid w:val="008E70C7"/>
    <w:rsid w:val="009A4200"/>
    <w:rsid w:val="00A162AB"/>
    <w:rsid w:val="00A972A4"/>
    <w:rsid w:val="00AA7171"/>
    <w:rsid w:val="00B0614A"/>
    <w:rsid w:val="00BB3159"/>
    <w:rsid w:val="00BE3903"/>
    <w:rsid w:val="00BF2BDE"/>
    <w:rsid w:val="00E43E83"/>
    <w:rsid w:val="00FB684D"/>
    <w:rsid w:val="040A0A3C"/>
    <w:rsid w:val="078C062B"/>
    <w:rsid w:val="0A3E0F2D"/>
    <w:rsid w:val="0AC3A6ED"/>
    <w:rsid w:val="0D24E596"/>
    <w:rsid w:val="0DAB8213"/>
    <w:rsid w:val="0F1BA57A"/>
    <w:rsid w:val="0FE42D60"/>
    <w:rsid w:val="121EBDDE"/>
    <w:rsid w:val="1249C1FD"/>
    <w:rsid w:val="13A165E2"/>
    <w:rsid w:val="153D3643"/>
    <w:rsid w:val="188DFF62"/>
    <w:rsid w:val="1A29CFC3"/>
    <w:rsid w:val="1BC64234"/>
    <w:rsid w:val="1C21A395"/>
    <w:rsid w:val="1EEC060F"/>
    <w:rsid w:val="265857D7"/>
    <w:rsid w:val="27E2ED61"/>
    <w:rsid w:val="28511894"/>
    <w:rsid w:val="2F1BF446"/>
    <w:rsid w:val="2FB65C81"/>
    <w:rsid w:val="3084D1DD"/>
    <w:rsid w:val="349C4E26"/>
    <w:rsid w:val="34B03592"/>
    <w:rsid w:val="34C95DEF"/>
    <w:rsid w:val="36766927"/>
    <w:rsid w:val="376EE5E4"/>
    <w:rsid w:val="37EB6DBC"/>
    <w:rsid w:val="3968BE09"/>
    <w:rsid w:val="39AE09E9"/>
    <w:rsid w:val="3A9FBC3C"/>
    <w:rsid w:val="3BE90BC0"/>
    <w:rsid w:val="40042310"/>
    <w:rsid w:val="41CCFFF0"/>
    <w:rsid w:val="4293B664"/>
    <w:rsid w:val="464C98C8"/>
    <w:rsid w:val="466229BD"/>
    <w:rsid w:val="48797A44"/>
    <w:rsid w:val="48E9CF8B"/>
    <w:rsid w:val="49801022"/>
    <w:rsid w:val="49AB0556"/>
    <w:rsid w:val="4A746515"/>
    <w:rsid w:val="4B4EC33D"/>
    <w:rsid w:val="4E6D3BA2"/>
    <w:rsid w:val="4F47D638"/>
    <w:rsid w:val="4F5E847F"/>
    <w:rsid w:val="501F7F15"/>
    <w:rsid w:val="582D4645"/>
    <w:rsid w:val="5E1E2876"/>
    <w:rsid w:val="61FEC82D"/>
    <w:rsid w:val="6442A5FC"/>
    <w:rsid w:val="65E663E3"/>
    <w:rsid w:val="690CC9CE"/>
    <w:rsid w:val="6A305762"/>
    <w:rsid w:val="6AB9D506"/>
    <w:rsid w:val="6C2B4233"/>
    <w:rsid w:val="6C55A567"/>
    <w:rsid w:val="6D5AA331"/>
    <w:rsid w:val="6FA8B0F9"/>
    <w:rsid w:val="701504B2"/>
    <w:rsid w:val="7103159C"/>
    <w:rsid w:val="7280E807"/>
    <w:rsid w:val="729E1B1F"/>
    <w:rsid w:val="72B3AC14"/>
    <w:rsid w:val="74CA4EF8"/>
    <w:rsid w:val="7555AAA2"/>
    <w:rsid w:val="75FC87AD"/>
    <w:rsid w:val="77871D37"/>
    <w:rsid w:val="787394B4"/>
    <w:rsid w:val="795EC811"/>
    <w:rsid w:val="7ABEBDF9"/>
    <w:rsid w:val="7D38C058"/>
    <w:rsid w:val="7FF48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07C7"/>
  <w15:chartTrackingRefBased/>
  <w15:docId w15:val="{A9199CE3-82BE-4BDF-ABD6-6AD14D91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5D"/>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791F6B"/>
    <w:pPr>
      <w:tabs>
        <w:tab w:val="center" w:pos="4680"/>
        <w:tab w:val="right" w:pos="9360"/>
      </w:tabs>
    </w:pPr>
  </w:style>
  <w:style w:type="character" w:customStyle="1" w:styleId="HeaderChar">
    <w:name w:val="Header Char"/>
    <w:basedOn w:val="DefaultParagraphFont"/>
    <w:link w:val="Header"/>
    <w:uiPriority w:val="99"/>
    <w:rsid w:val="00791F6B"/>
  </w:style>
  <w:style w:type="paragraph" w:styleId="Footer">
    <w:name w:val="footer"/>
    <w:basedOn w:val="Normal"/>
    <w:link w:val="FooterChar"/>
    <w:uiPriority w:val="99"/>
    <w:unhideWhenUsed/>
    <w:rsid w:val="00791F6B"/>
    <w:pPr>
      <w:tabs>
        <w:tab w:val="center" w:pos="4680"/>
        <w:tab w:val="right" w:pos="9360"/>
      </w:tabs>
    </w:pPr>
  </w:style>
  <w:style w:type="character" w:customStyle="1" w:styleId="FooterChar">
    <w:name w:val="Footer Char"/>
    <w:basedOn w:val="DefaultParagraphFont"/>
    <w:link w:val="Footer"/>
    <w:uiPriority w:val="99"/>
    <w:rsid w:val="00791F6B"/>
  </w:style>
  <w:style w:type="paragraph" w:styleId="Revision">
    <w:name w:val="Revision"/>
    <w:hidden/>
    <w:uiPriority w:val="99"/>
    <w:semiHidden/>
    <w:rsid w:val="00577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tor\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C:\Users\Rector\AppData\Local\Packages\Microsoft.Office.Desktop_8wekyb3d8bbwe\LocalCache\Roaming\Microsoft\Templates\Single spaced (blank).dotx</Template>
  <TotalTime>2</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dc:creator>
  <cp:keywords/>
  <dc:description/>
  <cp:lastModifiedBy>Susie Shaefer</cp:lastModifiedBy>
  <cp:revision>3</cp:revision>
  <cp:lastPrinted>2024-05-16T16:12:00Z</cp:lastPrinted>
  <dcterms:created xsi:type="dcterms:W3CDTF">2024-05-22T20:24:00Z</dcterms:created>
  <dcterms:modified xsi:type="dcterms:W3CDTF">2024-05-22T20:25:00Z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